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45A" w:rsidRPr="00BF7871" w:rsidRDefault="00E5145A" w:rsidP="00E5145A">
      <w:pPr>
        <w:jc w:val="center"/>
        <w:rPr>
          <w:b/>
          <w:color w:val="000000" w:themeColor="text1"/>
          <w:sz w:val="30"/>
          <w:lang w:eastAsia="zh-CN"/>
        </w:rPr>
      </w:pPr>
      <w:r w:rsidRPr="00BF7871">
        <w:rPr>
          <w:b/>
          <w:color w:val="000000" w:themeColor="text1"/>
          <w:sz w:val="30"/>
          <w:lang w:eastAsia="zh-CN"/>
        </w:rPr>
        <w:t>怀铁一中高二上学期期中质量检测生物试题</w:t>
      </w:r>
    </w:p>
    <w:p w:rsidR="00E5145A" w:rsidRPr="00E5145A" w:rsidRDefault="00E5145A" w:rsidP="00E5145A">
      <w:pPr>
        <w:ind w:firstLineChars="1800" w:firstLine="4320"/>
        <w:rPr>
          <w:rFonts w:ascii="宋体" w:hAnsi="宋体"/>
          <w:color w:val="FF0000"/>
          <w:szCs w:val="21"/>
          <w:lang w:eastAsia="zh-CN"/>
        </w:rPr>
      </w:pPr>
      <w:r>
        <w:rPr>
          <w:rFonts w:ascii="宋体" w:hAnsi="宋体" w:hint="eastAsia"/>
          <w:color w:val="FF0000"/>
          <w:szCs w:val="21"/>
          <w:lang w:eastAsia="zh-CN"/>
        </w:rPr>
        <w:t>参考答案</w:t>
      </w:r>
    </w:p>
    <w:p w:rsidR="00E5145A" w:rsidRPr="00E5145A" w:rsidRDefault="00E5145A" w:rsidP="00E5145A">
      <w:pPr>
        <w:spacing w:line="240" w:lineRule="exact"/>
        <w:rPr>
          <w:lang w:eastAsia="zh-CN"/>
        </w:rPr>
      </w:pPr>
      <w:r w:rsidRPr="00E5145A">
        <w:rPr>
          <w:rFonts w:hint="eastAsia"/>
          <w:lang w:eastAsia="zh-CN"/>
        </w:rPr>
        <w:t>1</w:t>
      </w:r>
      <w:r w:rsidRPr="00E5145A">
        <w:rPr>
          <w:rFonts w:hint="eastAsia"/>
          <w:lang w:eastAsia="zh-CN"/>
        </w:rPr>
        <w:t>【解析】选</w:t>
      </w:r>
      <w:r w:rsidRPr="00E5145A">
        <w:rPr>
          <w:rFonts w:hint="eastAsia"/>
          <w:lang w:eastAsia="zh-CN"/>
        </w:rPr>
        <w:t>D</w:t>
      </w:r>
      <w:r w:rsidRPr="00E5145A">
        <w:rPr>
          <w:rFonts w:hint="eastAsia"/>
          <w:lang w:eastAsia="zh-CN"/>
        </w:rPr>
        <w:t>。一段时间后③号的血糖含量恢复到正常值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说明③号是调节功能正常的被试者</w:t>
      </w:r>
      <w:r w:rsidRPr="00E5145A">
        <w:rPr>
          <w:rFonts w:hint="eastAsia"/>
          <w:lang w:eastAsia="zh-CN"/>
        </w:rPr>
        <w:t>,A</w:t>
      </w:r>
      <w:r w:rsidRPr="00E5145A">
        <w:rPr>
          <w:rFonts w:hint="eastAsia"/>
          <w:lang w:eastAsia="zh-CN"/>
        </w:rPr>
        <w:t>错误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②号注射某种激素血糖含量下降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说明②是血糖调节异常的被试者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注射的是胰岛素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错误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③号被试者</w:t>
      </w:r>
      <w:r w:rsidRPr="00E5145A">
        <w:rPr>
          <w:rFonts w:hint="eastAsia"/>
          <w:lang w:eastAsia="zh-CN"/>
        </w:rPr>
        <w:t>2 h</w:t>
      </w:r>
      <w:r w:rsidRPr="00E5145A">
        <w:rPr>
          <w:rFonts w:hint="eastAsia"/>
          <w:lang w:eastAsia="zh-CN"/>
        </w:rPr>
        <w:t>后的血糖浓度升高是源自肝糖原水解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肌糖原不能水解为葡萄糖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错误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②③被试者都不属于靶细胞上胰岛素受体异常的个体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②号是胰岛素不能正常分泌的个体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③号是正常的个体</w:t>
      </w:r>
      <w:r w:rsidRPr="00E5145A">
        <w:rPr>
          <w:rFonts w:hint="eastAsia"/>
          <w:lang w:eastAsia="zh-CN"/>
        </w:rPr>
        <w:t>,D</w:t>
      </w:r>
      <w:r w:rsidRPr="00E5145A">
        <w:rPr>
          <w:rFonts w:hint="eastAsia"/>
          <w:lang w:eastAsia="zh-CN"/>
        </w:rPr>
        <w:t>正确。</w:t>
      </w:r>
    </w:p>
    <w:p w:rsidR="00E5145A" w:rsidRPr="00E5145A" w:rsidRDefault="00E5145A" w:rsidP="00E5145A">
      <w:pPr>
        <w:spacing w:line="240" w:lineRule="exact"/>
        <w:rPr>
          <w:lang w:eastAsia="zh-CN"/>
        </w:rPr>
      </w:pPr>
      <w:r w:rsidRPr="00E5145A">
        <w:rPr>
          <w:rFonts w:hint="eastAsia"/>
          <w:lang w:eastAsia="zh-CN"/>
        </w:rPr>
        <w:t>2</w:t>
      </w:r>
      <w:r w:rsidRPr="00E5145A">
        <w:rPr>
          <w:rFonts w:hint="eastAsia"/>
          <w:lang w:eastAsia="zh-CN"/>
        </w:rPr>
        <w:t>【解析】选</w:t>
      </w:r>
      <w:r w:rsidRPr="00E5145A">
        <w:rPr>
          <w:rFonts w:hint="eastAsia"/>
          <w:lang w:eastAsia="zh-CN"/>
        </w:rPr>
        <w:t>C</w:t>
      </w:r>
      <w:r w:rsidRPr="00E5145A">
        <w:rPr>
          <w:rFonts w:hint="eastAsia"/>
          <w:lang w:eastAsia="zh-CN"/>
        </w:rPr>
        <w:t>。</w:t>
      </w:r>
      <w:r w:rsidRPr="00E5145A">
        <w:rPr>
          <w:rFonts w:hint="eastAsia"/>
          <w:lang w:eastAsia="zh-CN"/>
        </w:rPr>
        <w:t>a</w:t>
      </w:r>
      <w:r w:rsidRPr="00E5145A">
        <w:rPr>
          <w:rFonts w:hint="eastAsia"/>
          <w:lang w:eastAsia="zh-CN"/>
        </w:rPr>
        <w:t>是促甲状腺激素释放激素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是促甲状腺激素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是甲状腺激素</w:t>
      </w:r>
      <w:r w:rsidRPr="00E5145A">
        <w:rPr>
          <w:rFonts w:hint="eastAsia"/>
          <w:lang w:eastAsia="zh-CN"/>
        </w:rPr>
        <w:t>,d</w:t>
      </w:r>
      <w:r w:rsidRPr="00E5145A">
        <w:rPr>
          <w:rFonts w:hint="eastAsia"/>
          <w:lang w:eastAsia="zh-CN"/>
        </w:rPr>
        <w:t>是肾上腺素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当受到寒冷刺激时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甲状腺激素和肾上腺素分泌增多来增加产热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而甲状腺的分泌依靠分级调节模式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所以</w:t>
      </w:r>
      <w:r w:rsidRPr="00E5145A">
        <w:rPr>
          <w:rFonts w:hint="eastAsia"/>
          <w:lang w:eastAsia="zh-CN"/>
        </w:rPr>
        <w:t>a</w:t>
      </w:r>
      <w:r w:rsidRPr="00E5145A">
        <w:rPr>
          <w:rFonts w:hint="eastAsia"/>
          <w:lang w:eastAsia="zh-CN"/>
        </w:rPr>
        <w:t>、</w:t>
      </w:r>
      <w:r w:rsidRPr="00E5145A">
        <w:rPr>
          <w:rFonts w:hint="eastAsia"/>
          <w:lang w:eastAsia="zh-CN"/>
        </w:rPr>
        <w:t>b</w:t>
      </w:r>
      <w:r w:rsidRPr="00E5145A">
        <w:rPr>
          <w:rFonts w:hint="eastAsia"/>
          <w:lang w:eastAsia="zh-CN"/>
        </w:rPr>
        <w:t>、</w:t>
      </w:r>
      <w:r w:rsidRPr="00E5145A">
        <w:rPr>
          <w:rFonts w:hint="eastAsia"/>
          <w:lang w:eastAsia="zh-CN"/>
        </w:rPr>
        <w:t>c</w:t>
      </w:r>
      <w:r w:rsidRPr="00E5145A">
        <w:rPr>
          <w:rFonts w:hint="eastAsia"/>
          <w:lang w:eastAsia="zh-CN"/>
        </w:rPr>
        <w:t>、</w:t>
      </w:r>
      <w:r w:rsidRPr="00E5145A">
        <w:rPr>
          <w:rFonts w:hint="eastAsia"/>
          <w:lang w:eastAsia="zh-CN"/>
        </w:rPr>
        <w:t>d</w:t>
      </w:r>
      <w:r w:rsidRPr="00E5145A">
        <w:rPr>
          <w:rFonts w:hint="eastAsia"/>
          <w:lang w:eastAsia="zh-CN"/>
        </w:rPr>
        <w:t>激素的分泌均会增加</w:t>
      </w:r>
      <w:r w:rsidRPr="00E5145A">
        <w:rPr>
          <w:rFonts w:hint="eastAsia"/>
          <w:lang w:eastAsia="zh-CN"/>
        </w:rPr>
        <w:t>,A</w:t>
      </w:r>
      <w:r w:rsidRPr="00E5145A">
        <w:rPr>
          <w:rFonts w:hint="eastAsia"/>
          <w:lang w:eastAsia="zh-CN"/>
        </w:rPr>
        <w:t>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在体温调节过程中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、</w:t>
      </w:r>
      <w:r w:rsidRPr="00E5145A">
        <w:rPr>
          <w:rFonts w:hint="eastAsia"/>
          <w:lang w:eastAsia="zh-CN"/>
        </w:rPr>
        <w:t>d</w:t>
      </w:r>
      <w:r w:rsidRPr="00E5145A">
        <w:rPr>
          <w:rFonts w:hint="eastAsia"/>
          <w:lang w:eastAsia="zh-CN"/>
        </w:rPr>
        <w:t>激素作为产热的激素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其分泌增多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可促进骨骼肌与内脏代谢活动增强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产热量增加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由图可知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下丘脑可通过相关的神经直接作用于皮肤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可引起皮肤中血管收缩而减少血流量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错误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下丘脑具有渗透压感受器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同时能合成、分泌</w:t>
      </w:r>
      <w:r w:rsidRPr="00E5145A">
        <w:rPr>
          <w:rFonts w:hint="eastAsia"/>
          <w:lang w:eastAsia="zh-CN"/>
        </w:rPr>
        <w:t>e(</w:t>
      </w:r>
      <w:r w:rsidRPr="00E5145A">
        <w:rPr>
          <w:rFonts w:hint="eastAsia"/>
          <w:lang w:eastAsia="zh-CN"/>
        </w:rPr>
        <w:t>抗利尿激素</w:t>
      </w:r>
      <w:r w:rsidRPr="00E5145A">
        <w:rPr>
          <w:rFonts w:hint="eastAsia"/>
          <w:lang w:eastAsia="zh-CN"/>
        </w:rPr>
        <w:t>),</w:t>
      </w:r>
      <w:r w:rsidRPr="00E5145A">
        <w:rPr>
          <w:rFonts w:hint="eastAsia"/>
          <w:lang w:eastAsia="zh-CN"/>
        </w:rPr>
        <w:t>能促进肾小管和集合管对水分的重吸收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减少尿量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降低体内渗透压</w:t>
      </w:r>
      <w:r w:rsidRPr="00E5145A">
        <w:rPr>
          <w:rFonts w:hint="eastAsia"/>
          <w:lang w:eastAsia="zh-CN"/>
        </w:rPr>
        <w:t>,D</w:t>
      </w:r>
      <w:r w:rsidRPr="00E5145A">
        <w:rPr>
          <w:rFonts w:hint="eastAsia"/>
          <w:lang w:eastAsia="zh-CN"/>
        </w:rPr>
        <w:t>正确。</w:t>
      </w:r>
    </w:p>
    <w:p w:rsidR="00E5145A" w:rsidRPr="00E5145A" w:rsidRDefault="00E5145A" w:rsidP="00E5145A">
      <w:pPr>
        <w:spacing w:line="240" w:lineRule="exact"/>
        <w:rPr>
          <w:lang w:eastAsia="zh-CN"/>
        </w:rPr>
      </w:pPr>
      <w:r w:rsidRPr="00E5145A">
        <w:rPr>
          <w:rFonts w:hint="eastAsia"/>
          <w:lang w:eastAsia="zh-CN"/>
        </w:rPr>
        <w:t>3</w:t>
      </w:r>
      <w:r w:rsidRPr="00E5145A">
        <w:rPr>
          <w:rFonts w:hint="eastAsia"/>
          <w:lang w:eastAsia="zh-CN"/>
        </w:rPr>
        <w:t>【解析】选</w:t>
      </w:r>
      <w:r w:rsidRPr="00E5145A">
        <w:rPr>
          <w:rFonts w:hint="eastAsia"/>
          <w:lang w:eastAsia="zh-CN"/>
        </w:rPr>
        <w:t>C</w:t>
      </w:r>
      <w:r w:rsidRPr="00E5145A">
        <w:rPr>
          <w:rFonts w:hint="eastAsia"/>
          <w:lang w:eastAsia="zh-CN"/>
        </w:rPr>
        <w:t>。人体的免疫系统能产生抵抗流感病毒的抗体</w:t>
      </w:r>
      <w:r w:rsidRPr="00E5145A">
        <w:rPr>
          <w:rFonts w:hint="eastAsia"/>
          <w:lang w:eastAsia="zh-CN"/>
        </w:rPr>
        <w:t>,A</w:t>
      </w:r>
      <w:r w:rsidRPr="00E5145A">
        <w:rPr>
          <w:rFonts w:hint="eastAsia"/>
          <w:lang w:eastAsia="zh-CN"/>
        </w:rPr>
        <w:t>错误</w:t>
      </w:r>
      <w:r w:rsidRPr="00E5145A">
        <w:rPr>
          <w:rFonts w:hint="eastAsia"/>
          <w:lang w:eastAsia="zh-CN"/>
        </w:rPr>
        <w:t xml:space="preserve">; </w:t>
      </w:r>
      <w:r w:rsidRPr="00E5145A">
        <w:rPr>
          <w:rFonts w:hint="eastAsia"/>
          <w:lang w:eastAsia="zh-CN"/>
        </w:rPr>
        <w:t>人体免疫系统没有遭到病毒的破坏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错误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流感病毒的遗传物质是</w:t>
      </w:r>
      <w:r w:rsidRPr="00E5145A">
        <w:rPr>
          <w:rFonts w:hint="eastAsia"/>
          <w:lang w:eastAsia="zh-CN"/>
        </w:rPr>
        <w:t>RNA,RNA</w:t>
      </w:r>
      <w:r w:rsidRPr="00E5145A">
        <w:rPr>
          <w:rFonts w:hint="eastAsia"/>
          <w:lang w:eastAsia="zh-CN"/>
        </w:rPr>
        <w:t>呈单链结构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不稳定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容易发生变异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而机体产生的抗体具有特异性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效应</w:t>
      </w:r>
      <w:r w:rsidRPr="00E5145A">
        <w:rPr>
          <w:rFonts w:hint="eastAsia"/>
          <w:lang w:eastAsia="zh-CN"/>
        </w:rPr>
        <w:t>T</w:t>
      </w:r>
      <w:r w:rsidRPr="00E5145A">
        <w:rPr>
          <w:rFonts w:hint="eastAsia"/>
          <w:lang w:eastAsia="zh-CN"/>
        </w:rPr>
        <w:t>细胞能作用于靶细胞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使得靶细胞裂解死亡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流感病毒还需要与抗体特异性结合才能被消灭</w:t>
      </w:r>
      <w:r w:rsidRPr="00E5145A">
        <w:rPr>
          <w:rFonts w:hint="eastAsia"/>
          <w:lang w:eastAsia="zh-CN"/>
        </w:rPr>
        <w:t>,D</w:t>
      </w:r>
      <w:r w:rsidRPr="00E5145A">
        <w:rPr>
          <w:rFonts w:hint="eastAsia"/>
          <w:lang w:eastAsia="zh-CN"/>
        </w:rPr>
        <w:t>错误。</w:t>
      </w:r>
    </w:p>
    <w:p w:rsidR="00E5145A" w:rsidRPr="00E5145A" w:rsidRDefault="00E5145A" w:rsidP="00E5145A">
      <w:pPr>
        <w:spacing w:line="240" w:lineRule="exact"/>
        <w:rPr>
          <w:lang w:eastAsia="zh-CN"/>
        </w:rPr>
      </w:pPr>
      <w:r w:rsidRPr="00E5145A">
        <w:rPr>
          <w:rFonts w:hint="eastAsia"/>
          <w:lang w:eastAsia="zh-CN"/>
        </w:rPr>
        <w:t>4</w:t>
      </w:r>
      <w:r w:rsidRPr="00E5145A">
        <w:rPr>
          <w:rFonts w:hint="eastAsia"/>
          <w:lang w:eastAsia="zh-CN"/>
        </w:rPr>
        <w:t>【解析】选</w:t>
      </w:r>
      <w:r w:rsidRPr="00E5145A">
        <w:rPr>
          <w:rFonts w:hint="eastAsia"/>
          <w:lang w:eastAsia="zh-CN"/>
        </w:rPr>
        <w:t>D</w:t>
      </w:r>
      <w:r w:rsidRPr="00E5145A">
        <w:rPr>
          <w:rFonts w:hint="eastAsia"/>
          <w:lang w:eastAsia="zh-CN"/>
        </w:rPr>
        <w:t>。此探究实验的自变量是</w:t>
      </w:r>
      <w:r w:rsidRPr="00E5145A">
        <w:rPr>
          <w:rFonts w:hint="eastAsia"/>
          <w:lang w:eastAsia="zh-CN"/>
        </w:rPr>
        <w:t>2,4-D</w:t>
      </w:r>
      <w:r w:rsidRPr="00E5145A">
        <w:rPr>
          <w:rFonts w:hint="eastAsia"/>
          <w:lang w:eastAsia="zh-CN"/>
        </w:rPr>
        <w:t>浓度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因变量为插条生根条数</w:t>
      </w:r>
      <w:r w:rsidRPr="00E5145A">
        <w:rPr>
          <w:rFonts w:hint="eastAsia"/>
          <w:lang w:eastAsia="zh-CN"/>
        </w:rPr>
        <w:t>,A</w:t>
      </w:r>
      <w:r w:rsidRPr="00E5145A">
        <w:rPr>
          <w:rFonts w:hint="eastAsia"/>
          <w:lang w:eastAsia="zh-CN"/>
        </w:rPr>
        <w:t>正确</w:t>
      </w:r>
      <w:r w:rsidRPr="00E5145A">
        <w:rPr>
          <w:rFonts w:hint="eastAsia"/>
          <w:lang w:eastAsia="zh-CN"/>
        </w:rPr>
        <w:t xml:space="preserve">; </w:t>
      </w:r>
      <w:r w:rsidRPr="00E5145A">
        <w:rPr>
          <w:rFonts w:hint="eastAsia"/>
          <w:lang w:eastAsia="zh-CN"/>
        </w:rPr>
        <w:t>实验过程中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每条插条的叶片数以及实验室的温度等因素会影响实验结果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促进富贵竹插条生根的最适</w:t>
      </w:r>
      <w:r w:rsidRPr="00E5145A">
        <w:rPr>
          <w:rFonts w:hint="eastAsia"/>
          <w:lang w:eastAsia="zh-CN"/>
        </w:rPr>
        <w:t>2,4-D</w:t>
      </w:r>
      <w:r w:rsidRPr="00E5145A">
        <w:rPr>
          <w:rFonts w:hint="eastAsia"/>
          <w:lang w:eastAsia="zh-CN"/>
        </w:rPr>
        <w:t>浓度不一定为</w:t>
      </w:r>
      <w:r w:rsidRPr="00E5145A">
        <w:rPr>
          <w:rFonts w:hint="eastAsia"/>
          <w:lang w:eastAsia="zh-CN"/>
        </w:rPr>
        <w:t>10-11 mol/L,</w:t>
      </w:r>
      <w:r w:rsidRPr="00E5145A">
        <w:rPr>
          <w:rFonts w:hint="eastAsia"/>
          <w:lang w:eastAsia="zh-CN"/>
        </w:rPr>
        <w:t>需缩小浓度梯度做进一步的实验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正确</w:t>
      </w:r>
      <w:r w:rsidRPr="00E5145A">
        <w:rPr>
          <w:rFonts w:hint="eastAsia"/>
          <w:lang w:eastAsia="zh-CN"/>
        </w:rPr>
        <w:t xml:space="preserve">; </w:t>
      </w:r>
      <w:r w:rsidRPr="00E5145A">
        <w:rPr>
          <w:rFonts w:hint="eastAsia"/>
          <w:lang w:eastAsia="zh-CN"/>
        </w:rPr>
        <w:t>与对照组相比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浓度为</w:t>
      </w:r>
      <w:r w:rsidRPr="00E5145A">
        <w:rPr>
          <w:rFonts w:hint="eastAsia"/>
          <w:lang w:eastAsia="zh-CN"/>
        </w:rPr>
        <w:t>10-5 mol/L</w:t>
      </w:r>
      <w:r w:rsidRPr="00E5145A">
        <w:rPr>
          <w:rFonts w:hint="eastAsia"/>
          <w:lang w:eastAsia="zh-CN"/>
        </w:rPr>
        <w:t>的</w:t>
      </w:r>
      <w:r w:rsidRPr="00E5145A">
        <w:rPr>
          <w:rFonts w:hint="eastAsia"/>
          <w:lang w:eastAsia="zh-CN"/>
        </w:rPr>
        <w:t>2,4-D</w:t>
      </w:r>
      <w:r w:rsidRPr="00E5145A">
        <w:rPr>
          <w:rFonts w:hint="eastAsia"/>
          <w:lang w:eastAsia="zh-CN"/>
        </w:rPr>
        <w:t>溶液对富贵竹生根具有抑制作用</w:t>
      </w:r>
      <w:r w:rsidRPr="00E5145A">
        <w:rPr>
          <w:rFonts w:hint="eastAsia"/>
          <w:lang w:eastAsia="zh-CN"/>
        </w:rPr>
        <w:t>,D</w:t>
      </w:r>
      <w:r w:rsidRPr="00E5145A">
        <w:rPr>
          <w:rFonts w:hint="eastAsia"/>
          <w:lang w:eastAsia="zh-CN"/>
        </w:rPr>
        <w:t>错误。</w:t>
      </w:r>
    </w:p>
    <w:p w:rsidR="00E5145A" w:rsidRPr="00E5145A" w:rsidRDefault="00E5145A" w:rsidP="00E5145A">
      <w:pPr>
        <w:spacing w:line="240" w:lineRule="exact"/>
        <w:rPr>
          <w:lang w:eastAsia="zh-CN"/>
        </w:rPr>
      </w:pPr>
      <w:r w:rsidRPr="00E5145A">
        <w:rPr>
          <w:rFonts w:hint="eastAsia"/>
          <w:lang w:eastAsia="zh-CN"/>
        </w:rPr>
        <w:t>5</w:t>
      </w:r>
      <w:r w:rsidRPr="00E5145A">
        <w:rPr>
          <w:rFonts w:hint="eastAsia"/>
          <w:lang w:eastAsia="zh-CN"/>
        </w:rPr>
        <w:t>【解析】选</w:t>
      </w:r>
      <w:r w:rsidRPr="00E5145A">
        <w:rPr>
          <w:rFonts w:hint="eastAsia"/>
          <w:lang w:eastAsia="zh-CN"/>
        </w:rPr>
        <w:t>C</w:t>
      </w:r>
      <w:r w:rsidRPr="00E5145A">
        <w:rPr>
          <w:rFonts w:hint="eastAsia"/>
          <w:lang w:eastAsia="zh-CN"/>
        </w:rPr>
        <w:t>。标志重捕法调查种群密度时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被标记的个体在种群中能完全混合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使得重捕的概率均等</w:t>
      </w:r>
      <w:r w:rsidRPr="00E5145A">
        <w:rPr>
          <w:rFonts w:hint="eastAsia"/>
          <w:lang w:eastAsia="zh-CN"/>
        </w:rPr>
        <w:t>,A</w:t>
      </w:r>
      <w:r w:rsidRPr="00E5145A">
        <w:rPr>
          <w:rFonts w:hint="eastAsia"/>
          <w:lang w:eastAsia="zh-CN"/>
        </w:rPr>
        <w:t>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每个个体被捕捉的概率相等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与标记状况、年龄和性别无关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被标记的个体应该随机分布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使得标记个体和未标记个体在重捕时被捕获的概率相等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若出现群聚现象使得调查结果会偏离准确值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错误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标记物不能影响动物的正常生命活动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也不能导致其发生疾病和感染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标记物必须保留一定的时间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至少在调查期间不能脱落</w:t>
      </w:r>
      <w:r w:rsidRPr="00E5145A">
        <w:rPr>
          <w:rFonts w:hint="eastAsia"/>
          <w:lang w:eastAsia="zh-CN"/>
        </w:rPr>
        <w:t>,D</w:t>
      </w:r>
      <w:r w:rsidRPr="00E5145A">
        <w:rPr>
          <w:rFonts w:hint="eastAsia"/>
          <w:lang w:eastAsia="zh-CN"/>
        </w:rPr>
        <w:t>正确。</w:t>
      </w:r>
    </w:p>
    <w:p w:rsidR="00445A8D" w:rsidRDefault="00445A8D" w:rsidP="00445A8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6.</w:t>
      </w:r>
      <w:r>
        <w:rPr>
          <w:rFonts w:eastAsia="宋体" w:hint="eastAsia"/>
          <w:color w:val="000000"/>
          <w:sz w:val="21"/>
          <w:szCs w:val="21"/>
          <w:lang w:eastAsia="zh-CN"/>
        </w:rPr>
        <w:t>答案：</w:t>
      </w:r>
      <w:r>
        <w:rPr>
          <w:rFonts w:eastAsia="宋体"/>
          <w:color w:val="000000"/>
          <w:sz w:val="21"/>
          <w:szCs w:val="21"/>
          <w:lang w:eastAsia="zh-CN"/>
        </w:rPr>
        <w:t>C</w:t>
      </w:r>
    </w:p>
    <w:p w:rsidR="00445A8D" w:rsidRDefault="00445A8D" w:rsidP="00445A8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 w:hint="eastAsia"/>
          <w:color w:val="000000"/>
          <w:sz w:val="21"/>
          <w:szCs w:val="21"/>
          <w:lang w:eastAsia="zh-CN"/>
        </w:rPr>
        <w:t>解析：弃耕田由单一的甘蔗田转变成了杂草地</w:t>
      </w:r>
      <w:r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 w:hint="eastAsia"/>
          <w:color w:val="000000"/>
          <w:sz w:val="21"/>
          <w:szCs w:val="21"/>
          <w:lang w:eastAsia="zh-CN"/>
        </w:rPr>
        <w:t>物种丰度大大提高</w:t>
      </w:r>
      <w:r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 w:hint="eastAsia"/>
          <w:color w:val="000000"/>
          <w:sz w:val="21"/>
          <w:szCs w:val="21"/>
          <w:lang w:eastAsia="zh-CN"/>
        </w:rPr>
        <w:t>形成了一个相对复杂的群落</w:t>
      </w:r>
      <w:r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 w:hint="eastAsia"/>
          <w:color w:val="000000"/>
          <w:sz w:val="21"/>
          <w:szCs w:val="21"/>
          <w:lang w:eastAsia="zh-CN"/>
        </w:rPr>
        <w:t>物种组成较多</w:t>
      </w:r>
      <w:r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 w:hint="eastAsia"/>
          <w:color w:val="000000"/>
          <w:sz w:val="21"/>
          <w:szCs w:val="21"/>
          <w:lang w:eastAsia="zh-CN"/>
        </w:rPr>
        <w:t>有分层现象</w:t>
      </w:r>
      <w:r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 w:hint="eastAsia"/>
          <w:color w:val="000000"/>
          <w:sz w:val="21"/>
          <w:szCs w:val="21"/>
          <w:lang w:eastAsia="zh-CN"/>
        </w:rPr>
        <w:t>只是没有森林群落明显而已。</w:t>
      </w:r>
    </w:p>
    <w:p w:rsidR="00E5145A" w:rsidRPr="00E5145A" w:rsidRDefault="00E5145A" w:rsidP="00E5145A">
      <w:pPr>
        <w:spacing w:line="240" w:lineRule="exact"/>
        <w:rPr>
          <w:lang w:eastAsia="zh-CN"/>
        </w:rPr>
      </w:pPr>
      <w:bookmarkStart w:id="0" w:name="_GoBack"/>
      <w:bookmarkEnd w:id="0"/>
      <w:r w:rsidRPr="00E5145A">
        <w:rPr>
          <w:rFonts w:hint="eastAsia"/>
          <w:lang w:eastAsia="zh-CN"/>
        </w:rPr>
        <w:t>7</w:t>
      </w:r>
      <w:r w:rsidRPr="00E5145A">
        <w:rPr>
          <w:rFonts w:hint="eastAsia"/>
          <w:lang w:eastAsia="zh-CN"/>
        </w:rPr>
        <w:t>【解析】选</w:t>
      </w:r>
      <w:r w:rsidRPr="00E5145A">
        <w:rPr>
          <w:rFonts w:hint="eastAsia"/>
          <w:lang w:eastAsia="zh-CN"/>
        </w:rPr>
        <w:t>D</w:t>
      </w:r>
      <w:r w:rsidRPr="00E5145A">
        <w:rPr>
          <w:rFonts w:hint="eastAsia"/>
          <w:lang w:eastAsia="zh-CN"/>
        </w:rPr>
        <w:t>。已知</w:t>
      </w:r>
      <w:r w:rsidRPr="00E5145A">
        <w:rPr>
          <w:rFonts w:hint="eastAsia"/>
          <w:lang w:eastAsia="zh-CN"/>
        </w:rPr>
        <w:t>L</w:t>
      </w:r>
      <w:r w:rsidRPr="00E5145A">
        <w:rPr>
          <w:rFonts w:hint="eastAsia"/>
          <w:lang w:eastAsia="zh-CN"/>
        </w:rPr>
        <w:t>值</w:t>
      </w:r>
      <w:r w:rsidRPr="00E5145A">
        <w:rPr>
          <w:rFonts w:hint="eastAsia"/>
          <w:lang w:eastAsia="zh-CN"/>
        </w:rPr>
        <w:t>=</w:t>
      </w:r>
      <w:r w:rsidRPr="00E5145A">
        <w:rPr>
          <w:rFonts w:hint="eastAsia"/>
          <w:lang w:eastAsia="zh-CN"/>
        </w:rPr>
        <w:t>当年末种群个体数量</w:t>
      </w:r>
      <w:r w:rsidRPr="00E5145A">
        <w:rPr>
          <w:rFonts w:hint="eastAsia"/>
          <w:lang w:eastAsia="zh-CN"/>
        </w:rPr>
        <w:t>/</w:t>
      </w:r>
      <w:r w:rsidRPr="00E5145A">
        <w:rPr>
          <w:rFonts w:hint="eastAsia"/>
          <w:lang w:eastAsia="zh-CN"/>
        </w:rPr>
        <w:t>前一年末种群个体数量。种群增长速度是指种群数量在单位时间内的改变数量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第</w:t>
      </w:r>
      <w:r w:rsidRPr="00E5145A">
        <w:rPr>
          <w:rFonts w:hint="eastAsia"/>
          <w:lang w:eastAsia="zh-CN"/>
        </w:rPr>
        <w:t>1</w:t>
      </w:r>
      <w:r w:rsidRPr="00E5145A">
        <w:rPr>
          <w:rFonts w:hint="eastAsia"/>
          <w:lang w:eastAsia="zh-CN"/>
        </w:rPr>
        <w:t>年末乙种群的</w:t>
      </w:r>
      <w:r w:rsidRPr="00E5145A">
        <w:rPr>
          <w:rFonts w:hint="eastAsia"/>
          <w:lang w:eastAsia="zh-CN"/>
        </w:rPr>
        <w:t>L</w:t>
      </w:r>
      <w:r w:rsidRPr="00E5145A">
        <w:rPr>
          <w:rFonts w:hint="eastAsia"/>
          <w:lang w:eastAsia="zh-CN"/>
        </w:rPr>
        <w:t>值约为</w:t>
      </w:r>
      <w:r w:rsidRPr="00E5145A">
        <w:rPr>
          <w:rFonts w:hint="eastAsia"/>
          <w:lang w:eastAsia="zh-CN"/>
        </w:rPr>
        <w:t>1,</w:t>
      </w:r>
      <w:r w:rsidRPr="00E5145A">
        <w:rPr>
          <w:rFonts w:hint="eastAsia"/>
          <w:lang w:eastAsia="zh-CN"/>
        </w:rPr>
        <w:t>说明其种群数量基本不变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而甲种群的</w:t>
      </w:r>
      <w:r w:rsidRPr="00E5145A">
        <w:rPr>
          <w:rFonts w:hint="eastAsia"/>
          <w:lang w:eastAsia="zh-CN"/>
        </w:rPr>
        <w:t>L</w:t>
      </w:r>
      <w:r w:rsidRPr="00E5145A">
        <w:rPr>
          <w:rFonts w:hint="eastAsia"/>
          <w:lang w:eastAsia="zh-CN"/>
        </w:rPr>
        <w:t>值等于</w:t>
      </w:r>
      <w:r w:rsidRPr="00E5145A">
        <w:rPr>
          <w:rFonts w:hint="eastAsia"/>
          <w:lang w:eastAsia="zh-CN"/>
        </w:rPr>
        <w:t>1.5,</w:t>
      </w:r>
      <w:r w:rsidRPr="00E5145A">
        <w:rPr>
          <w:rFonts w:hint="eastAsia"/>
          <w:lang w:eastAsia="zh-CN"/>
        </w:rPr>
        <w:t>说明其种群数量在增加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因此甲乙两种群的增长速度不一定相等</w:t>
      </w:r>
      <w:r w:rsidRPr="00E5145A">
        <w:rPr>
          <w:rFonts w:hint="eastAsia"/>
          <w:lang w:eastAsia="zh-CN"/>
        </w:rPr>
        <w:t>,A</w:t>
      </w:r>
      <w:r w:rsidRPr="00E5145A">
        <w:rPr>
          <w:rFonts w:hint="eastAsia"/>
          <w:lang w:eastAsia="zh-CN"/>
        </w:rPr>
        <w:t>项正确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因为不知道甲、乙两物种的原始种群数量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虽然第</w:t>
      </w:r>
      <w:r w:rsidRPr="00E5145A">
        <w:rPr>
          <w:rFonts w:hint="eastAsia"/>
          <w:lang w:eastAsia="zh-CN"/>
        </w:rPr>
        <w:t>2</w:t>
      </w:r>
      <w:r w:rsidRPr="00E5145A">
        <w:rPr>
          <w:rFonts w:hint="eastAsia"/>
          <w:lang w:eastAsia="zh-CN"/>
        </w:rPr>
        <w:t>年末甲种群的</w:t>
      </w:r>
      <w:r w:rsidRPr="00E5145A">
        <w:rPr>
          <w:rFonts w:hint="eastAsia"/>
          <w:lang w:eastAsia="zh-CN"/>
        </w:rPr>
        <w:t>L</w:t>
      </w:r>
      <w:r w:rsidRPr="00E5145A">
        <w:rPr>
          <w:rFonts w:hint="eastAsia"/>
          <w:lang w:eastAsia="zh-CN"/>
        </w:rPr>
        <w:t>值小于乙种群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但乙种群数量不一定大于甲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项正确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只要是</w:t>
      </w:r>
      <w:r w:rsidRPr="00E5145A">
        <w:rPr>
          <w:rFonts w:hint="eastAsia"/>
          <w:lang w:eastAsia="zh-CN"/>
        </w:rPr>
        <w:t>L</w:t>
      </w:r>
      <w:r w:rsidRPr="00E5145A">
        <w:rPr>
          <w:rFonts w:hint="eastAsia"/>
          <w:lang w:eastAsia="zh-CN"/>
        </w:rPr>
        <w:t>值大于</w:t>
      </w:r>
      <w:r w:rsidRPr="00E5145A">
        <w:rPr>
          <w:rFonts w:hint="eastAsia"/>
          <w:lang w:eastAsia="zh-CN"/>
        </w:rPr>
        <w:t>1,</w:t>
      </w:r>
      <w:r w:rsidRPr="00E5145A">
        <w:rPr>
          <w:rFonts w:hint="eastAsia"/>
          <w:lang w:eastAsia="zh-CN"/>
        </w:rPr>
        <w:t>种群的数量就在增加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据此分析图示可知</w:t>
      </w:r>
      <w:r w:rsidRPr="00E5145A">
        <w:rPr>
          <w:rFonts w:hint="eastAsia"/>
          <w:lang w:eastAsia="zh-CN"/>
        </w:rPr>
        <w:t>:</w:t>
      </w:r>
      <w:r w:rsidRPr="00E5145A">
        <w:rPr>
          <w:rFonts w:hint="eastAsia"/>
          <w:lang w:eastAsia="zh-CN"/>
        </w:rPr>
        <w:t>第</w:t>
      </w:r>
      <w:r w:rsidRPr="00E5145A">
        <w:rPr>
          <w:rFonts w:hint="eastAsia"/>
          <w:lang w:eastAsia="zh-CN"/>
        </w:rPr>
        <w:t>3</w:t>
      </w:r>
      <w:r w:rsidRPr="00E5145A">
        <w:rPr>
          <w:rFonts w:hint="eastAsia"/>
          <w:lang w:eastAsia="zh-CN"/>
        </w:rPr>
        <w:t>年末乙种群数量达到了最大值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项正确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这</w:t>
      </w:r>
      <w:r w:rsidRPr="00E5145A">
        <w:rPr>
          <w:rFonts w:hint="eastAsia"/>
          <w:lang w:eastAsia="zh-CN"/>
        </w:rPr>
        <w:t>4</w:t>
      </w:r>
      <w:r w:rsidRPr="00E5145A">
        <w:rPr>
          <w:rFonts w:hint="eastAsia"/>
          <w:lang w:eastAsia="zh-CN"/>
        </w:rPr>
        <w:t>年中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甲种群的</w:t>
      </w:r>
      <w:r w:rsidRPr="00E5145A">
        <w:rPr>
          <w:rFonts w:hint="eastAsia"/>
          <w:lang w:eastAsia="zh-CN"/>
        </w:rPr>
        <w:t>L</w:t>
      </w:r>
      <w:r w:rsidRPr="00E5145A">
        <w:rPr>
          <w:rFonts w:hint="eastAsia"/>
          <w:lang w:eastAsia="zh-CN"/>
        </w:rPr>
        <w:t>值均为</w:t>
      </w:r>
      <w:r w:rsidRPr="00E5145A">
        <w:rPr>
          <w:rFonts w:hint="eastAsia"/>
          <w:lang w:eastAsia="zh-CN"/>
        </w:rPr>
        <w:t>1.5,</w:t>
      </w:r>
      <w:r w:rsidRPr="00E5145A">
        <w:rPr>
          <w:rFonts w:hint="eastAsia"/>
          <w:lang w:eastAsia="zh-CN"/>
        </w:rPr>
        <w:t>说明甲种群的数量逐年增加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但每年增加的数量不相等</w:t>
      </w:r>
      <w:r w:rsidRPr="00E5145A">
        <w:rPr>
          <w:rFonts w:hint="eastAsia"/>
          <w:lang w:eastAsia="zh-CN"/>
        </w:rPr>
        <w:t>,D</w:t>
      </w:r>
      <w:r w:rsidRPr="00E5145A">
        <w:rPr>
          <w:rFonts w:hint="eastAsia"/>
          <w:lang w:eastAsia="zh-CN"/>
        </w:rPr>
        <w:t>项错误。</w:t>
      </w:r>
    </w:p>
    <w:p w:rsidR="00E5145A" w:rsidRPr="00E5145A" w:rsidRDefault="00E5145A" w:rsidP="00E5145A">
      <w:pPr>
        <w:spacing w:line="240" w:lineRule="exact"/>
        <w:rPr>
          <w:lang w:eastAsia="zh-CN"/>
        </w:rPr>
      </w:pPr>
      <w:r w:rsidRPr="00E5145A">
        <w:rPr>
          <w:rFonts w:hint="eastAsia"/>
          <w:lang w:eastAsia="zh-CN"/>
        </w:rPr>
        <w:t>8</w:t>
      </w:r>
      <w:r w:rsidRPr="00E5145A">
        <w:rPr>
          <w:rFonts w:hint="eastAsia"/>
          <w:lang w:eastAsia="zh-CN"/>
        </w:rPr>
        <w:t>【解析】选</w:t>
      </w:r>
      <w:r w:rsidRPr="00E5145A">
        <w:rPr>
          <w:rFonts w:hint="eastAsia"/>
          <w:lang w:eastAsia="zh-CN"/>
        </w:rPr>
        <w:t>C</w:t>
      </w:r>
      <w:r w:rsidRPr="00E5145A">
        <w:rPr>
          <w:rFonts w:hint="eastAsia"/>
          <w:lang w:eastAsia="zh-CN"/>
        </w:rPr>
        <w:t>。植物分层现象是植物与环境相互作用的结果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这样可以充分利用光照等环境资源</w:t>
      </w:r>
      <w:r w:rsidRPr="00E5145A">
        <w:rPr>
          <w:rFonts w:hint="eastAsia"/>
          <w:lang w:eastAsia="zh-CN"/>
        </w:rPr>
        <w:t>,A</w:t>
      </w:r>
      <w:r w:rsidRPr="00E5145A">
        <w:rPr>
          <w:rFonts w:hint="eastAsia"/>
          <w:lang w:eastAsia="zh-CN"/>
        </w:rPr>
        <w:t>项正确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影响植物分层的因素除光照外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还有温度、湿度等其他因素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项正确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合理密植能充分利用土地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有效利用光能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同时也可以增加对二氧化碳的吸收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增强光合作用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不是依据植物的分层现象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项错误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依据植物分层现象可以进行间作套种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获取单位面积的最大产量</w:t>
      </w:r>
      <w:r w:rsidRPr="00E5145A">
        <w:rPr>
          <w:rFonts w:hint="eastAsia"/>
          <w:lang w:eastAsia="zh-CN"/>
        </w:rPr>
        <w:t>,D</w:t>
      </w:r>
      <w:r w:rsidRPr="00E5145A">
        <w:rPr>
          <w:rFonts w:hint="eastAsia"/>
          <w:lang w:eastAsia="zh-CN"/>
        </w:rPr>
        <w:t>项正确。</w:t>
      </w:r>
    </w:p>
    <w:p w:rsidR="00E5145A" w:rsidRPr="00E5145A" w:rsidRDefault="00E5145A" w:rsidP="00E5145A">
      <w:pPr>
        <w:spacing w:line="240" w:lineRule="exact"/>
        <w:rPr>
          <w:lang w:eastAsia="zh-CN"/>
        </w:rPr>
      </w:pPr>
      <w:r w:rsidRPr="00E5145A">
        <w:rPr>
          <w:rFonts w:hint="eastAsia"/>
          <w:lang w:eastAsia="zh-CN"/>
        </w:rPr>
        <w:t>9</w:t>
      </w:r>
      <w:r w:rsidRPr="00E5145A">
        <w:rPr>
          <w:rFonts w:hint="eastAsia"/>
          <w:lang w:eastAsia="zh-CN"/>
        </w:rPr>
        <w:t>【解析】选</w:t>
      </w:r>
      <w:r w:rsidRPr="00E5145A">
        <w:rPr>
          <w:rFonts w:hint="eastAsia"/>
          <w:lang w:eastAsia="zh-CN"/>
        </w:rPr>
        <w:t>C</w:t>
      </w:r>
      <w:r w:rsidRPr="00E5145A">
        <w:rPr>
          <w:rFonts w:hint="eastAsia"/>
          <w:lang w:eastAsia="zh-CN"/>
        </w:rPr>
        <w:t>。根据题意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封山育林后发生的演替是次生演替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演替过程中发生优势物种的替换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→</w:t>
      </w:r>
      <w:r w:rsidRPr="00E5145A">
        <w:rPr>
          <w:rFonts w:hint="eastAsia"/>
          <w:lang w:eastAsia="zh-CN"/>
        </w:rPr>
        <w:t>c</w:t>
      </w:r>
      <w:r w:rsidRPr="00E5145A">
        <w:rPr>
          <w:rFonts w:hint="eastAsia"/>
          <w:lang w:eastAsia="zh-CN"/>
        </w:rPr>
        <w:t>过程中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物种①逐渐消失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物种②密度逐渐降低到相对稳定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原因是出现了物种③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物种①、②在与物种③的竞争中处于弱势</w:t>
      </w:r>
      <w:r w:rsidRPr="00E5145A">
        <w:rPr>
          <w:rFonts w:hint="eastAsia"/>
          <w:lang w:eastAsia="zh-CN"/>
        </w:rPr>
        <w:t>,A</w:t>
      </w:r>
      <w:r w:rsidRPr="00E5145A">
        <w:rPr>
          <w:rFonts w:hint="eastAsia"/>
          <w:lang w:eastAsia="zh-CN"/>
        </w:rPr>
        <w:t>错误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物种①和物种③之间竞争强度大于物种②和物种③之间的竞争强度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导致物种①逐渐消</w:t>
      </w:r>
      <w:r w:rsidRPr="00E5145A">
        <w:rPr>
          <w:rFonts w:hint="eastAsia"/>
          <w:lang w:eastAsia="zh-CN"/>
        </w:rPr>
        <w:lastRenderedPageBreak/>
        <w:t>失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物种②密度逐渐降低到相对稳定</w:t>
      </w:r>
      <w:r w:rsidRPr="00E5145A">
        <w:rPr>
          <w:rFonts w:hint="eastAsia"/>
          <w:lang w:eastAsia="zh-CN"/>
        </w:rPr>
        <w:t>,B</w:t>
      </w:r>
      <w:r w:rsidRPr="00E5145A">
        <w:rPr>
          <w:rFonts w:hint="eastAsia"/>
          <w:lang w:eastAsia="zh-CN"/>
        </w:rPr>
        <w:t>错误</w:t>
      </w:r>
      <w:r w:rsidRPr="00E5145A">
        <w:rPr>
          <w:rFonts w:hint="eastAsia"/>
          <w:lang w:eastAsia="zh-CN"/>
        </w:rPr>
        <w:t>;c</w:t>
      </w:r>
      <w:r w:rsidRPr="00E5145A">
        <w:rPr>
          <w:rFonts w:hint="eastAsia"/>
          <w:lang w:eastAsia="zh-CN"/>
        </w:rPr>
        <w:t>点后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在适宜气候条件下群落中最终占主导地位的植被类型将是乔木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竞争环境资源的能力最强</w:t>
      </w:r>
      <w:r w:rsidRPr="00E5145A">
        <w:rPr>
          <w:rFonts w:hint="eastAsia"/>
          <w:lang w:eastAsia="zh-CN"/>
        </w:rPr>
        <w:t>,C</w:t>
      </w:r>
      <w:r w:rsidRPr="00E5145A">
        <w:rPr>
          <w:rFonts w:hint="eastAsia"/>
          <w:lang w:eastAsia="zh-CN"/>
        </w:rPr>
        <w:t>正确</w:t>
      </w:r>
      <w:r w:rsidRPr="00E5145A">
        <w:rPr>
          <w:rFonts w:hint="eastAsia"/>
          <w:lang w:eastAsia="zh-CN"/>
        </w:rPr>
        <w:t>;</w:t>
      </w:r>
      <w:r w:rsidRPr="00E5145A">
        <w:rPr>
          <w:rFonts w:hint="eastAsia"/>
          <w:lang w:eastAsia="zh-CN"/>
        </w:rPr>
        <w:t>物种①和物种②之间存在竞争关系</w:t>
      </w:r>
      <w:r w:rsidRPr="00E5145A">
        <w:rPr>
          <w:rFonts w:hint="eastAsia"/>
          <w:lang w:eastAsia="zh-CN"/>
        </w:rPr>
        <w:t>,</w:t>
      </w:r>
      <w:r w:rsidRPr="00E5145A">
        <w:rPr>
          <w:rFonts w:hint="eastAsia"/>
          <w:lang w:eastAsia="zh-CN"/>
        </w:rPr>
        <w:t>不能表明两者间存在捕食关系</w:t>
      </w:r>
      <w:r w:rsidRPr="00E5145A">
        <w:rPr>
          <w:rFonts w:hint="eastAsia"/>
          <w:lang w:eastAsia="zh-CN"/>
        </w:rPr>
        <w:t>,D</w:t>
      </w:r>
      <w:r w:rsidRPr="00E5145A">
        <w:rPr>
          <w:rFonts w:hint="eastAsia"/>
          <w:lang w:eastAsia="zh-CN"/>
        </w:rPr>
        <w:t>错误</w:t>
      </w:r>
      <w:r>
        <w:rPr>
          <w:rFonts w:hint="eastAsia"/>
          <w:lang w:eastAsia="zh-CN"/>
        </w:rPr>
        <w:t>。</w:t>
      </w:r>
    </w:p>
    <w:p w:rsidR="00E5145A" w:rsidRDefault="00E5145A" w:rsidP="00E5145A">
      <w:pPr>
        <w:rPr>
          <w:rFonts w:eastAsia="宋体"/>
          <w:color w:val="000000" w:themeColor="text1"/>
          <w:sz w:val="21"/>
          <w:szCs w:val="21"/>
          <w:lang w:eastAsia="zh-CN"/>
        </w:rPr>
      </w:pPr>
      <w:r>
        <w:rPr>
          <w:rFonts w:eastAsia="宋体"/>
          <w:color w:val="000000" w:themeColor="text1"/>
          <w:sz w:val="21"/>
          <w:szCs w:val="21"/>
          <w:lang w:eastAsia="zh-CN"/>
        </w:rPr>
        <w:t>10.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答案：</w:t>
      </w:r>
      <w:r>
        <w:rPr>
          <w:rFonts w:eastAsia="宋体"/>
          <w:color w:val="000000" w:themeColor="text1"/>
          <w:sz w:val="21"/>
          <w:szCs w:val="21"/>
          <w:lang w:eastAsia="zh-CN"/>
        </w:rPr>
        <w:t>D</w:t>
      </w:r>
    </w:p>
    <w:p w:rsidR="00E5145A" w:rsidRDefault="00E5145A" w:rsidP="00E5145A">
      <w:pPr>
        <w:rPr>
          <w:rFonts w:eastAsia="宋体"/>
          <w:color w:val="000000" w:themeColor="text1"/>
          <w:sz w:val="21"/>
          <w:szCs w:val="21"/>
          <w:lang w:eastAsia="zh-CN"/>
        </w:rPr>
      </w:pPr>
      <w:r>
        <w:rPr>
          <w:rFonts w:eastAsia="宋体" w:hint="eastAsia"/>
          <w:color w:val="000000" w:themeColor="text1"/>
          <w:sz w:val="21"/>
          <w:szCs w:val="21"/>
          <w:lang w:eastAsia="zh-CN"/>
        </w:rPr>
        <w:t>解析：本题考查内环境稳态的相关内容</w:t>
      </w:r>
      <w:r>
        <w:rPr>
          <w:rFonts w:eastAsia="宋体"/>
          <w:color w:val="000000" w:themeColor="text1"/>
          <w:sz w:val="21"/>
          <w:szCs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意在考查考生对相关知识的识记能力和理解分析能力。机体通过调节</w:t>
      </w:r>
      <w:r>
        <w:rPr>
          <w:rFonts w:eastAsia="宋体"/>
          <w:color w:val="000000" w:themeColor="text1"/>
          <w:sz w:val="21"/>
          <w:szCs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保持内环境的相对稳定</w:t>
      </w:r>
      <w:r>
        <w:rPr>
          <w:rFonts w:eastAsia="宋体"/>
          <w:color w:val="000000" w:themeColor="text1"/>
          <w:sz w:val="21"/>
          <w:szCs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以适应外界环境的变化</w:t>
      </w:r>
      <w:r>
        <w:rPr>
          <w:rFonts w:eastAsia="宋体"/>
          <w:color w:val="000000" w:themeColor="text1"/>
          <w:sz w:val="21"/>
          <w:szCs w:val="21"/>
          <w:lang w:eastAsia="zh-CN"/>
        </w:rPr>
        <w:t>,A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正确</w:t>
      </w:r>
      <w:r>
        <w:rPr>
          <w:rFonts w:eastAsia="宋体"/>
          <w:color w:val="000000" w:themeColor="text1"/>
          <w:sz w:val="21"/>
          <w:szCs w:val="21"/>
          <w:lang w:eastAsia="zh-CN"/>
        </w:rPr>
        <w:t>;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新陈代谢过程中酶促反应的正常进行依赖于内环境的稳态</w:t>
      </w:r>
      <w:r>
        <w:rPr>
          <w:rFonts w:eastAsia="宋体"/>
          <w:color w:val="000000" w:themeColor="text1"/>
          <w:sz w:val="21"/>
          <w:szCs w:val="21"/>
          <w:lang w:eastAsia="zh-CN"/>
        </w:rPr>
        <w:t>,B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正确</w:t>
      </w:r>
      <w:r>
        <w:rPr>
          <w:rFonts w:eastAsia="宋体"/>
          <w:color w:val="000000" w:themeColor="text1"/>
          <w:sz w:val="21"/>
          <w:szCs w:val="21"/>
          <w:lang w:eastAsia="zh-CN"/>
        </w:rPr>
        <w:t>: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神经细胞的动作电位、静息电位的产生与细咆内外</w:t>
      </w:r>
      <w:r>
        <w:rPr>
          <w:rFonts w:eastAsia="宋体"/>
          <w:color w:val="000000" w:themeColor="text1"/>
          <w:sz w:val="21"/>
          <w:szCs w:val="21"/>
          <w:lang w:eastAsia="zh-CN"/>
        </w:rPr>
        <w:t>Na</w:t>
      </w:r>
      <w:r>
        <w:rPr>
          <w:rFonts w:eastAsia="宋体"/>
          <w:color w:val="000000" w:themeColor="text1"/>
          <w:sz w:val="21"/>
          <w:szCs w:val="26"/>
          <w:vertAlign w:val="superscript"/>
          <w:lang w:eastAsia="zh-CN"/>
        </w:rPr>
        <w:t>+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的浓度差和</w:t>
      </w:r>
      <w:r>
        <w:rPr>
          <w:rFonts w:eastAsia="宋体"/>
          <w:color w:val="000000" w:themeColor="text1"/>
          <w:sz w:val="21"/>
          <w:szCs w:val="21"/>
          <w:lang w:eastAsia="zh-CN"/>
        </w:rPr>
        <w:t>K</w:t>
      </w:r>
      <w:r>
        <w:rPr>
          <w:rFonts w:eastAsia="宋体"/>
          <w:color w:val="000000" w:themeColor="text1"/>
          <w:sz w:val="21"/>
          <w:szCs w:val="26"/>
          <w:vertAlign w:val="superscript"/>
          <w:lang w:eastAsia="zh-CN"/>
        </w:rPr>
        <w:t>+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的浓度差有关</w:t>
      </w:r>
      <w:r>
        <w:rPr>
          <w:rFonts w:eastAsia="宋体"/>
          <w:color w:val="000000" w:themeColor="text1"/>
          <w:sz w:val="21"/>
          <w:szCs w:val="21"/>
          <w:lang w:eastAsia="zh-CN"/>
        </w:rPr>
        <w:t xml:space="preserve">, 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因此</w:t>
      </w:r>
      <w:r>
        <w:rPr>
          <w:rFonts w:eastAsia="宋体"/>
          <w:color w:val="000000" w:themeColor="text1"/>
          <w:sz w:val="21"/>
          <w:szCs w:val="21"/>
          <w:lang w:eastAsia="zh-CN"/>
        </w:rPr>
        <w:t>.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神经细胞的正常兴奋性的产生依赖于内环境中</w:t>
      </w:r>
      <w:r>
        <w:rPr>
          <w:rFonts w:eastAsia="宋体"/>
          <w:color w:val="000000" w:themeColor="text1"/>
          <w:sz w:val="21"/>
          <w:szCs w:val="21"/>
          <w:lang w:eastAsia="zh-CN"/>
        </w:rPr>
        <w:t>Na</w:t>
      </w:r>
      <w:r>
        <w:rPr>
          <w:rFonts w:eastAsia="宋体"/>
          <w:color w:val="000000" w:themeColor="text1"/>
          <w:sz w:val="21"/>
          <w:szCs w:val="26"/>
          <w:vertAlign w:val="superscript"/>
          <w:lang w:eastAsia="zh-CN"/>
        </w:rPr>
        <w:t>+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、</w:t>
      </w:r>
      <w:r>
        <w:rPr>
          <w:rFonts w:eastAsia="宋体"/>
          <w:color w:val="000000" w:themeColor="text1"/>
          <w:sz w:val="21"/>
          <w:szCs w:val="21"/>
          <w:lang w:eastAsia="zh-CN"/>
        </w:rPr>
        <w:t>K</w:t>
      </w:r>
      <w:r>
        <w:rPr>
          <w:rFonts w:eastAsia="宋体"/>
          <w:color w:val="000000" w:themeColor="text1"/>
          <w:sz w:val="21"/>
          <w:szCs w:val="26"/>
          <w:vertAlign w:val="superscript"/>
          <w:lang w:eastAsia="zh-CN"/>
        </w:rPr>
        <w:t>+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浓度的相对稳定</w:t>
      </w:r>
      <w:r>
        <w:rPr>
          <w:rFonts w:eastAsia="宋体"/>
          <w:color w:val="000000" w:themeColor="text1"/>
          <w:sz w:val="21"/>
          <w:szCs w:val="21"/>
          <w:lang w:eastAsia="zh-CN"/>
        </w:rPr>
        <w:t>,C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正确</w:t>
      </w:r>
      <w:r>
        <w:rPr>
          <w:rFonts w:eastAsia="宋体"/>
          <w:color w:val="000000" w:themeColor="text1"/>
          <w:sz w:val="21"/>
          <w:szCs w:val="21"/>
          <w:lang w:eastAsia="zh-CN"/>
        </w:rPr>
        <w:t>;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内环境主要是指组成细胞外液的血浆、淋巴、组织液</w:t>
      </w:r>
      <w:r>
        <w:rPr>
          <w:rFonts w:eastAsia="宋体"/>
          <w:color w:val="000000" w:themeColor="text1"/>
          <w:sz w:val="21"/>
          <w:szCs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丙酮酸的氧化分解发生在细胞内</w:t>
      </w:r>
      <w:r>
        <w:rPr>
          <w:rFonts w:eastAsia="宋体"/>
          <w:color w:val="000000" w:themeColor="text1"/>
          <w:sz w:val="21"/>
          <w:szCs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而不是内环境中</w:t>
      </w:r>
      <w:r>
        <w:rPr>
          <w:rFonts w:eastAsia="宋体"/>
          <w:color w:val="000000" w:themeColor="text1"/>
          <w:sz w:val="21"/>
          <w:szCs w:val="21"/>
          <w:lang w:eastAsia="zh-CN"/>
        </w:rPr>
        <w:t>,D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错误。</w:t>
      </w:r>
    </w:p>
    <w:p w:rsidR="00E5145A" w:rsidRDefault="00E5145A" w:rsidP="00E5145A">
      <w:pPr>
        <w:widowControl w:val="0"/>
        <w:tabs>
          <w:tab w:val="left" w:pos="2075"/>
          <w:tab w:val="left" w:pos="4156"/>
          <w:tab w:val="left" w:pos="6231"/>
        </w:tabs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/>
          <w:color w:val="000000" w:themeColor="text1"/>
          <w:sz w:val="21"/>
          <w:lang w:eastAsia="zh-CN"/>
        </w:rPr>
        <w:t>11.</w:t>
      </w:r>
      <w:r>
        <w:rPr>
          <w:rFonts w:eastAsia="宋体" w:hint="eastAsia"/>
          <w:color w:val="000000" w:themeColor="text1"/>
          <w:sz w:val="21"/>
          <w:lang w:eastAsia="zh-CN"/>
        </w:rPr>
        <w:t>答案：</w:t>
      </w:r>
      <w:r>
        <w:rPr>
          <w:rFonts w:eastAsia="宋体"/>
          <w:color w:val="000000" w:themeColor="text1"/>
          <w:sz w:val="21"/>
          <w:lang w:eastAsia="zh-CN"/>
        </w:rPr>
        <w:t>B</w:t>
      </w:r>
    </w:p>
    <w:p w:rsidR="00E5145A" w:rsidRDefault="00E5145A" w:rsidP="00E5145A">
      <w:pPr>
        <w:widowControl w:val="0"/>
        <w:tabs>
          <w:tab w:val="left" w:pos="2075"/>
          <w:tab w:val="left" w:pos="4156"/>
          <w:tab w:val="left" w:pos="6231"/>
        </w:tabs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 w:hint="eastAsia"/>
          <w:color w:val="000000" w:themeColor="text1"/>
          <w:sz w:val="21"/>
          <w:lang w:eastAsia="zh-CN"/>
        </w:rPr>
        <w:t>解析：</w:t>
      </w:r>
    </w:p>
    <w:p w:rsidR="00E5145A" w:rsidRDefault="00E5145A" w:rsidP="00E5145A">
      <w:pPr>
        <w:widowControl w:val="0"/>
        <w:textAlignment w:val="center"/>
        <w:rPr>
          <w:rFonts w:eastAsia="宋体"/>
          <w:color w:val="000000" w:themeColor="text1"/>
          <w:kern w:val="2"/>
          <w:sz w:val="21"/>
          <w:szCs w:val="21"/>
          <w:lang w:eastAsia="zh-CN"/>
        </w:rPr>
      </w:pPr>
      <w:r>
        <w:rPr>
          <w:rFonts w:eastAsia="宋体"/>
          <w:color w:val="000000" w:themeColor="text1"/>
          <w:kern w:val="2"/>
          <w:sz w:val="21"/>
          <w:szCs w:val="21"/>
          <w:lang w:eastAsia="zh-CN"/>
        </w:rPr>
        <w:t>12.</w:t>
      </w:r>
      <w:r>
        <w:rPr>
          <w:rFonts w:eastAsia="宋体" w:hint="eastAsia"/>
          <w:color w:val="000000" w:themeColor="text1"/>
          <w:kern w:val="2"/>
          <w:sz w:val="21"/>
          <w:szCs w:val="21"/>
          <w:lang w:eastAsia="zh-CN"/>
        </w:rPr>
        <w:t>答案：</w:t>
      </w:r>
      <w:r>
        <w:rPr>
          <w:rFonts w:eastAsia="宋体"/>
          <w:color w:val="000000" w:themeColor="text1"/>
          <w:kern w:val="2"/>
          <w:sz w:val="21"/>
          <w:szCs w:val="21"/>
          <w:lang w:eastAsia="zh-CN"/>
        </w:rPr>
        <w:t>D</w:t>
      </w:r>
    </w:p>
    <w:p w:rsidR="00E5145A" w:rsidRDefault="00E5145A" w:rsidP="00E5145A">
      <w:pPr>
        <w:widowControl w:val="0"/>
        <w:textAlignment w:val="center"/>
        <w:rPr>
          <w:rFonts w:eastAsia="宋体"/>
          <w:color w:val="000000" w:themeColor="text1"/>
          <w:kern w:val="2"/>
          <w:sz w:val="21"/>
          <w:szCs w:val="21"/>
          <w:lang w:eastAsia="zh-CN"/>
        </w:rPr>
      </w:pPr>
      <w:r>
        <w:rPr>
          <w:rFonts w:eastAsia="宋体" w:hint="eastAsia"/>
          <w:color w:val="000000" w:themeColor="text1"/>
          <w:kern w:val="2"/>
          <w:sz w:val="21"/>
          <w:szCs w:val="21"/>
          <w:lang w:eastAsia="zh-CN"/>
        </w:rPr>
        <w:t>解析：体内氧化分解过程中，一些化合物通过能量转移得到了部分能量，把这类储存了较高能量的化合物称为高能化合物，如</w:t>
      </w:r>
      <w:r>
        <w:rPr>
          <w:rFonts w:eastAsia="宋体"/>
          <w:color w:val="000000" w:themeColor="text1"/>
          <w:kern w:val="2"/>
          <w:sz w:val="21"/>
          <w:szCs w:val="21"/>
          <w:lang w:eastAsia="zh-CN"/>
        </w:rPr>
        <w:t>ATP</w:t>
      </w:r>
      <w:r>
        <w:rPr>
          <w:rFonts w:eastAsia="宋体" w:hint="eastAsia"/>
          <w:color w:val="000000" w:themeColor="text1"/>
          <w:kern w:val="2"/>
          <w:sz w:val="21"/>
          <w:szCs w:val="21"/>
          <w:lang w:eastAsia="zh-CN"/>
        </w:rPr>
        <w:t>，肾上腺素属于激素，不是高能化合物，</w:t>
      </w:r>
      <w:r>
        <w:rPr>
          <w:rFonts w:eastAsia="宋体"/>
          <w:color w:val="000000" w:themeColor="text1"/>
          <w:kern w:val="2"/>
          <w:sz w:val="21"/>
          <w:szCs w:val="21"/>
          <w:lang w:eastAsia="zh-CN"/>
        </w:rPr>
        <w:t>A</w:t>
      </w:r>
      <w:r>
        <w:rPr>
          <w:rFonts w:eastAsia="宋体" w:hint="eastAsia"/>
          <w:color w:val="000000" w:themeColor="text1"/>
          <w:kern w:val="2"/>
          <w:sz w:val="21"/>
          <w:szCs w:val="21"/>
          <w:lang w:eastAsia="zh-CN"/>
        </w:rPr>
        <w:t>错误；饥俄时，胰高血糖素通过调节作用，使肝糖原分解进而使血糖浓度升高，但激素不具有催化作用，</w:t>
      </w:r>
      <w:r>
        <w:rPr>
          <w:rFonts w:eastAsia="宋体"/>
          <w:color w:val="000000" w:themeColor="text1"/>
          <w:kern w:val="2"/>
          <w:sz w:val="21"/>
          <w:szCs w:val="21"/>
          <w:lang w:eastAsia="zh-CN"/>
        </w:rPr>
        <w:t>B</w:t>
      </w:r>
      <w:r>
        <w:rPr>
          <w:rFonts w:eastAsia="宋体" w:hint="eastAsia"/>
          <w:color w:val="000000" w:themeColor="text1"/>
          <w:kern w:val="2"/>
          <w:sz w:val="21"/>
          <w:szCs w:val="21"/>
          <w:lang w:eastAsia="zh-CN"/>
        </w:rPr>
        <w:t>错误；胰岛素不是组成细胞的结构分子，只是调节生命活动的信息分子，</w:t>
      </w:r>
      <w:r>
        <w:rPr>
          <w:rFonts w:eastAsia="宋体"/>
          <w:color w:val="000000" w:themeColor="text1"/>
          <w:kern w:val="2"/>
          <w:sz w:val="21"/>
          <w:szCs w:val="21"/>
          <w:lang w:eastAsia="zh-CN"/>
        </w:rPr>
        <w:t>C</w:t>
      </w:r>
      <w:r>
        <w:rPr>
          <w:rFonts w:eastAsia="宋体" w:hint="eastAsia"/>
          <w:color w:val="000000" w:themeColor="text1"/>
          <w:kern w:val="2"/>
          <w:sz w:val="21"/>
          <w:szCs w:val="21"/>
          <w:lang w:eastAsia="zh-CN"/>
        </w:rPr>
        <w:t>错误；激素只能作用于特定的靶器官或靶细胞，并与受体结合后调节机体的生命活动，</w:t>
      </w:r>
      <w:r>
        <w:rPr>
          <w:rFonts w:eastAsia="宋体"/>
          <w:color w:val="000000" w:themeColor="text1"/>
          <w:kern w:val="2"/>
          <w:sz w:val="21"/>
          <w:szCs w:val="21"/>
          <w:lang w:eastAsia="zh-CN"/>
        </w:rPr>
        <w:t>D</w:t>
      </w:r>
      <w:r>
        <w:rPr>
          <w:rFonts w:eastAsia="宋体" w:hint="eastAsia"/>
          <w:color w:val="000000" w:themeColor="text1"/>
          <w:kern w:val="2"/>
          <w:sz w:val="21"/>
          <w:szCs w:val="21"/>
          <w:lang w:eastAsia="zh-CN"/>
        </w:rPr>
        <w:t>正确。</w:t>
      </w:r>
    </w:p>
    <w:p w:rsidR="00E5145A" w:rsidRDefault="00E5145A" w:rsidP="00E5145A">
      <w:pPr>
        <w:rPr>
          <w:rFonts w:eastAsia="宋体"/>
          <w:color w:val="000000" w:themeColor="text1"/>
          <w:sz w:val="21"/>
          <w:szCs w:val="21"/>
          <w:lang w:eastAsia="zh-CN"/>
        </w:rPr>
      </w:pPr>
      <w:r>
        <w:rPr>
          <w:rFonts w:eastAsia="宋体"/>
          <w:color w:val="000000" w:themeColor="text1"/>
          <w:sz w:val="21"/>
          <w:szCs w:val="21"/>
          <w:lang w:eastAsia="zh-CN"/>
        </w:rPr>
        <w:t>13.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答案：</w:t>
      </w:r>
      <w:r>
        <w:rPr>
          <w:rFonts w:eastAsia="宋体"/>
          <w:color w:val="000000" w:themeColor="text1"/>
          <w:sz w:val="21"/>
          <w:szCs w:val="21"/>
          <w:lang w:eastAsia="zh-CN"/>
        </w:rPr>
        <w:t>C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TW"/>
        </w:rPr>
      </w:pPr>
      <w:r>
        <w:rPr>
          <w:rFonts w:eastAsia="宋体" w:hint="eastAsia"/>
          <w:color w:val="000000" w:themeColor="text1"/>
          <w:sz w:val="21"/>
          <w:szCs w:val="21"/>
          <w:lang w:eastAsia="zh-CN"/>
        </w:rPr>
        <w:t>解析：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估算种群密度最常用的方法之一是样方法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: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在被调查种群分布的范围内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,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随机选取若干个样方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,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通过计数每个样方内的个体数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,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求得每个样方内的种群密度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,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以所有样方内种群密度的平均值作为该种群的种群密度估计值。综上所述</w:t>
      </w:r>
      <w:r>
        <w:rPr>
          <w:rFonts w:eastAsia="宋体"/>
          <w:color w:val="000000" w:themeColor="text1"/>
          <w:sz w:val="21"/>
          <w:szCs w:val="17"/>
          <w:lang w:eastAsia="zh-CN"/>
        </w:rPr>
        <w:t>,</w:t>
      </w:r>
      <w:r>
        <w:rPr>
          <w:rFonts w:eastAsia="宋体"/>
          <w:color w:val="000000" w:themeColor="text1"/>
          <w:sz w:val="21"/>
          <w:szCs w:val="18"/>
          <w:lang w:eastAsia="zh-CN"/>
        </w:rPr>
        <w:t>C</w:t>
      </w:r>
      <w:r>
        <w:rPr>
          <w:rFonts w:eastAsia="宋体" w:hint="eastAsia"/>
          <w:color w:val="000000" w:themeColor="text1"/>
          <w:sz w:val="21"/>
          <w:szCs w:val="17"/>
          <w:lang w:val="zh-TW" w:eastAsia="zh-TW"/>
        </w:rPr>
        <w:t>正确</w:t>
      </w:r>
      <w:r>
        <w:rPr>
          <w:rFonts w:eastAsia="宋体" w:hint="eastAsia"/>
          <w:color w:val="000000" w:themeColor="text1"/>
          <w:sz w:val="21"/>
          <w:szCs w:val="17"/>
          <w:lang w:val="zh-TW" w:eastAsia="zh-CN"/>
        </w:rPr>
        <w:t>。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/>
          <w:color w:val="000000" w:themeColor="text1"/>
          <w:sz w:val="21"/>
          <w:lang w:eastAsia="zh-CN"/>
        </w:rPr>
        <w:t>14.</w:t>
      </w:r>
      <w:r>
        <w:rPr>
          <w:rFonts w:eastAsia="宋体" w:hint="eastAsia"/>
          <w:color w:val="000000" w:themeColor="text1"/>
          <w:sz w:val="21"/>
          <w:lang w:eastAsia="zh-CN"/>
        </w:rPr>
        <w:t>答案：</w:t>
      </w:r>
      <w:r>
        <w:rPr>
          <w:rFonts w:eastAsia="宋体"/>
          <w:color w:val="000000" w:themeColor="text1"/>
          <w:sz w:val="21"/>
          <w:lang w:eastAsia="zh-CN"/>
        </w:rPr>
        <w:t>A</w:t>
      </w:r>
    </w:p>
    <w:p w:rsidR="00E5145A" w:rsidRDefault="00E5145A" w:rsidP="00E5145A">
      <w:pPr>
        <w:rPr>
          <w:rFonts w:ascii="宋体" w:eastAsia="宋体" w:hAnsi="宋体"/>
          <w:color w:val="000000" w:themeColor="text1"/>
          <w:sz w:val="21"/>
          <w:lang w:eastAsia="zh-CN"/>
        </w:rPr>
      </w:pPr>
      <w:r>
        <w:rPr>
          <w:rFonts w:eastAsia="宋体" w:hint="eastAsia"/>
          <w:color w:val="000000" w:themeColor="text1"/>
          <w:sz w:val="21"/>
          <w:lang w:eastAsia="zh-CN"/>
        </w:rPr>
        <w:t>解析：</w:t>
      </w:r>
      <w:r>
        <w:rPr>
          <w:rFonts w:eastAsia="宋体" w:hint="eastAsia"/>
          <w:color w:val="000000" w:themeColor="text1"/>
          <w:sz w:val="21"/>
          <w:szCs w:val="15"/>
          <w:lang w:val="zh-TW" w:eastAsia="zh-TW"/>
        </w:rPr>
        <w:t>连绵的燕山不同海拔高度植被分布不同，属于群落的水平结构，</w:t>
      </w:r>
      <w:r>
        <w:rPr>
          <w:rFonts w:eastAsia="宋体"/>
          <w:color w:val="000000" w:themeColor="text1"/>
          <w:spacing w:val="10"/>
          <w:sz w:val="21"/>
          <w:szCs w:val="14"/>
          <w:lang w:eastAsia="zh-CN"/>
        </w:rPr>
        <w:t>A</w:t>
      </w:r>
      <w:r>
        <w:rPr>
          <w:rFonts w:eastAsia="宋体" w:hint="eastAsia"/>
          <w:color w:val="000000" w:themeColor="text1"/>
          <w:sz w:val="21"/>
          <w:szCs w:val="15"/>
          <w:lang w:val="zh-TW" w:eastAsia="zh-TW"/>
        </w:rPr>
        <w:t>错误；影响群落中植物垂直结构的主要因素是光照，</w:t>
      </w:r>
      <w:r>
        <w:rPr>
          <w:rFonts w:eastAsia="宋体"/>
          <w:color w:val="000000" w:themeColor="text1"/>
          <w:spacing w:val="10"/>
          <w:sz w:val="21"/>
          <w:szCs w:val="14"/>
          <w:lang w:eastAsia="zh-CN"/>
        </w:rPr>
        <w:t>B</w:t>
      </w:r>
      <w:r>
        <w:rPr>
          <w:rFonts w:eastAsia="宋体" w:hint="eastAsia"/>
          <w:color w:val="000000" w:themeColor="text1"/>
          <w:sz w:val="21"/>
          <w:szCs w:val="15"/>
          <w:lang w:val="zh-TW" w:eastAsia="zh-TW"/>
        </w:rPr>
        <w:t>正确</w:t>
      </w:r>
      <w:r>
        <w:rPr>
          <w:rFonts w:eastAsia="宋体" w:hint="eastAsia"/>
          <w:color w:val="000000" w:themeColor="text1"/>
          <w:sz w:val="21"/>
          <w:szCs w:val="15"/>
          <w:lang w:val="zh-TW" w:eastAsia="zh-TW"/>
        </w:rPr>
        <w:t>;</w:t>
      </w:r>
      <w:r>
        <w:rPr>
          <w:rFonts w:eastAsia="宋体" w:hint="eastAsia"/>
          <w:color w:val="000000" w:themeColor="text1"/>
          <w:sz w:val="21"/>
          <w:szCs w:val="15"/>
          <w:lang w:val="zh-TW" w:eastAsia="zh-TW"/>
        </w:rPr>
        <w:t>淡水鱼占据不同的水层，出现的分层现象与各种鱼的食性有关，</w:t>
      </w:r>
      <w:r>
        <w:rPr>
          <w:rFonts w:eastAsia="宋体"/>
          <w:color w:val="000000" w:themeColor="text1"/>
          <w:spacing w:val="10"/>
          <w:sz w:val="21"/>
          <w:szCs w:val="14"/>
          <w:lang w:eastAsia="zh-CN"/>
        </w:rPr>
        <w:t>C</w:t>
      </w:r>
      <w:r>
        <w:rPr>
          <w:rFonts w:eastAsia="宋体" w:hint="eastAsia"/>
          <w:color w:val="000000" w:themeColor="text1"/>
          <w:sz w:val="21"/>
          <w:szCs w:val="15"/>
          <w:lang w:val="zh-TW" w:eastAsia="zh-TW"/>
        </w:rPr>
        <w:t>正确</w:t>
      </w:r>
      <w:r>
        <w:rPr>
          <w:rFonts w:eastAsia="宋体" w:hint="eastAsia"/>
          <w:color w:val="000000" w:themeColor="text1"/>
          <w:sz w:val="21"/>
          <w:szCs w:val="15"/>
          <w:lang w:val="zh-TW" w:eastAsia="zh-TW"/>
        </w:rPr>
        <w:t>;</w:t>
      </w:r>
      <w:r>
        <w:rPr>
          <w:rFonts w:eastAsia="宋体" w:hint="eastAsia"/>
          <w:color w:val="000000" w:themeColor="text1"/>
          <w:sz w:val="21"/>
          <w:szCs w:val="15"/>
          <w:lang w:val="zh-TW" w:eastAsia="zh-TW"/>
        </w:rPr>
        <w:t>不同地段生物种类有差别，在水平方向上有镶嵌分布现象，无分层现象</w:t>
      </w:r>
      <w:r>
        <w:rPr>
          <w:rFonts w:eastAsia="宋体"/>
          <w:color w:val="000000" w:themeColor="text1"/>
          <w:sz w:val="21"/>
          <w:szCs w:val="15"/>
          <w:lang w:eastAsia="zh-CN"/>
        </w:rPr>
        <w:t>,</w:t>
      </w:r>
      <w:r>
        <w:rPr>
          <w:rFonts w:eastAsia="宋体"/>
          <w:color w:val="000000" w:themeColor="text1"/>
          <w:spacing w:val="10"/>
          <w:sz w:val="21"/>
          <w:szCs w:val="14"/>
          <w:lang w:eastAsia="zh-CN"/>
        </w:rPr>
        <w:t>D</w:t>
      </w:r>
      <w:r>
        <w:rPr>
          <w:rFonts w:eastAsia="宋体" w:hint="eastAsia"/>
          <w:color w:val="000000" w:themeColor="text1"/>
          <w:sz w:val="21"/>
          <w:szCs w:val="15"/>
          <w:lang w:val="zh-TW" w:eastAsia="zh-TW"/>
        </w:rPr>
        <w:t>正确</w:t>
      </w:r>
      <w:r>
        <w:rPr>
          <w:rFonts w:eastAsia="宋体" w:hint="eastAsia"/>
          <w:color w:val="000000" w:themeColor="text1"/>
          <w:sz w:val="21"/>
          <w:szCs w:val="15"/>
          <w:lang w:val="zh-TW" w:eastAsia="zh-CN"/>
        </w:rPr>
        <w:t>。</w:t>
      </w:r>
    </w:p>
    <w:p w:rsidR="00E5145A" w:rsidRDefault="00E5145A" w:rsidP="00E5145A">
      <w:pPr>
        <w:rPr>
          <w:rFonts w:eastAsia="宋体"/>
          <w:color w:val="000000" w:themeColor="text1"/>
          <w:sz w:val="21"/>
          <w:szCs w:val="21"/>
          <w:lang w:eastAsia="zh-CN"/>
        </w:rPr>
      </w:pPr>
      <w:r>
        <w:rPr>
          <w:rFonts w:eastAsia="宋体"/>
          <w:color w:val="000000" w:themeColor="text1"/>
          <w:sz w:val="21"/>
          <w:szCs w:val="21"/>
          <w:lang w:eastAsia="zh-CN"/>
        </w:rPr>
        <w:t>15.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答案：</w:t>
      </w:r>
      <w:r>
        <w:rPr>
          <w:rFonts w:eastAsia="宋体"/>
          <w:color w:val="000000" w:themeColor="text1"/>
          <w:sz w:val="21"/>
          <w:szCs w:val="21"/>
          <w:lang w:eastAsia="zh-CN"/>
        </w:rPr>
        <w:t>B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 w:hint="eastAsia"/>
          <w:color w:val="000000" w:themeColor="text1"/>
          <w:sz w:val="21"/>
          <w:szCs w:val="21"/>
          <w:lang w:eastAsia="zh-CN"/>
        </w:rPr>
        <w:t>解析：草和豆苗之间竞争光照和营养</w:t>
      </w:r>
      <w:r>
        <w:rPr>
          <w:rFonts w:eastAsia="宋体"/>
          <w:color w:val="000000" w:themeColor="text1"/>
          <w:sz w:val="21"/>
          <w:szCs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属于竞争关系。</w:t>
      </w:r>
      <w:r>
        <w:rPr>
          <w:rFonts w:eastAsia="宋体"/>
          <w:color w:val="000000" w:themeColor="text1"/>
          <w:sz w:val="21"/>
          <w:szCs w:val="21"/>
          <w:lang w:eastAsia="zh-CN"/>
        </w:rPr>
        <w:t>“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道狭草木长</w:t>
      </w:r>
      <w:r>
        <w:rPr>
          <w:rFonts w:eastAsia="宋体"/>
          <w:color w:val="000000" w:themeColor="text1"/>
          <w:sz w:val="21"/>
          <w:szCs w:val="21"/>
          <w:lang w:eastAsia="zh-CN"/>
        </w:rPr>
        <w:t>”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是由于人迹罕至</w:t>
      </w:r>
      <w:r>
        <w:rPr>
          <w:rFonts w:eastAsia="宋体"/>
          <w:color w:val="000000" w:themeColor="text1"/>
          <w:sz w:val="21"/>
          <w:szCs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草木才长的茂盛</w:t>
      </w:r>
      <w:r>
        <w:rPr>
          <w:rFonts w:eastAsia="宋体"/>
          <w:color w:val="000000" w:themeColor="text1"/>
          <w:sz w:val="21"/>
          <w:szCs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体现了人类活动对群落演替有影响。</w:t>
      </w:r>
    </w:p>
    <w:p w:rsidR="00E5145A" w:rsidRDefault="00E5145A" w:rsidP="00E5145A">
      <w:pPr>
        <w:rPr>
          <w:rFonts w:ascii="宋体" w:eastAsia="宋体" w:hAnsi="宋体"/>
          <w:color w:val="000000" w:themeColor="text1"/>
          <w:sz w:val="21"/>
          <w:szCs w:val="21"/>
          <w:lang w:eastAsia="zh-CN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  <w:lang w:eastAsia="zh-CN"/>
        </w:rPr>
        <w:t>16【解析】选ABD。生长素的横向运输发生在尖端,即由②向①运输,而在尖端下部不会发生横向运输。</w:t>
      </w:r>
    </w:p>
    <w:p w:rsidR="00E5145A" w:rsidRDefault="00E5145A" w:rsidP="00E5145A">
      <w:pPr>
        <w:rPr>
          <w:rFonts w:ascii="宋体" w:eastAsia="楷体_GB2312" w:hAnsi="宋体"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  <w:lang w:eastAsia="zh-CN"/>
        </w:rPr>
        <w:t>17【解析】选ABD。图示曲线并未体现两重性;图示曲线显示,在乳熟期,生长素浓度较高时,脱落酸含量升高,故生长素不会抑制脱落酸合成;完熟期有机物总质量减少可能是小分子有机物合成大分子有机物。</w:t>
      </w:r>
    </w:p>
    <w:p w:rsidR="00E5145A" w:rsidRDefault="00E5145A" w:rsidP="00E5145A">
      <w:pPr>
        <w:rPr>
          <w:rFonts w:ascii="宋体" w:eastAsia="宋体" w:hAnsi="宋体" w:cs="宋体"/>
          <w:color w:val="000000" w:themeColor="text1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18.答案：C</w:t>
      </w:r>
    </w:p>
    <w:p w:rsidR="00E5145A" w:rsidRDefault="00E5145A" w:rsidP="00E5145A">
      <w:pPr>
        <w:rPr>
          <w:rFonts w:ascii="宋体" w:eastAsia="宋体" w:hAnsi="宋体" w:cs="宋体"/>
          <w:color w:val="000000" w:themeColor="text1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解析：HIV属于病毒,不能以二分裂方式增殖,A不正确;HIV病毒可引起机体产生相应的抗体,B不正确;艾滋病病毒攻击人类体内的T细胞,导致人体免疫功能下降,直到完全消失,其他病原体乘虚而人,大董增殖,引起机体死亡,C项正确;艾滋病病毒属于RNA病毒,由于 RNA是单链,它不如DNA双链那样稳定,所以艾滋病病毒的突变频率极高,但不能发生基因重组或染色体变异。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br/>
        <w:t>考点：本题以“艾滋病”为材料考查免疫的相关知识，意在考查考生能理解所学知识要点的能力。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/>
          <w:color w:val="000000" w:themeColor="text1"/>
          <w:sz w:val="21"/>
          <w:lang w:eastAsia="zh-CN"/>
        </w:rPr>
        <w:t>19.</w:t>
      </w:r>
      <w:r>
        <w:rPr>
          <w:rFonts w:eastAsia="宋体" w:hint="eastAsia"/>
          <w:color w:val="000000" w:themeColor="text1"/>
          <w:sz w:val="21"/>
          <w:lang w:eastAsia="zh-CN"/>
        </w:rPr>
        <w:t>答案：</w:t>
      </w:r>
      <w:r>
        <w:rPr>
          <w:rFonts w:eastAsia="宋体"/>
          <w:color w:val="000000" w:themeColor="text1"/>
          <w:sz w:val="21"/>
          <w:lang w:eastAsia="zh-CN"/>
        </w:rPr>
        <w:t>ACD</w:t>
      </w:r>
    </w:p>
    <w:p w:rsidR="00E5145A" w:rsidRDefault="00E5145A" w:rsidP="00E5145A">
      <w:pPr>
        <w:pStyle w:val="a3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</w:rPr>
        <w:lastRenderedPageBreak/>
        <w:t>解析：由图可知，对于甲种群而言，</w:t>
      </w:r>
      <w:r>
        <w:rPr>
          <w:rFonts w:ascii="Times New Roman" w:hAnsi="Times New Roman" w:cs="Times New Roman"/>
          <w:color w:val="000000" w:themeColor="text1"/>
          <w:sz w:val="21"/>
        </w:rPr>
        <w:t>B</w:t>
      </w:r>
      <w:r>
        <w:rPr>
          <w:rFonts w:ascii="Times New Roman" w:hAnsi="Times New Roman" w:cs="Times New Roman" w:hint="eastAsia"/>
          <w:color w:val="000000" w:themeColor="text1"/>
          <w:sz w:val="21"/>
        </w:rPr>
        <w:t>点位于曲线</w:t>
      </w:r>
      <w:r>
        <w:rPr>
          <w:rFonts w:ascii="Times New Roman" w:hAnsi="Times New Roman" w:cs="Times New Roman"/>
          <w:i/>
          <w:color w:val="000000" w:themeColor="text1"/>
          <w:sz w:val="21"/>
        </w:rPr>
        <w:t>p</w:t>
      </w:r>
      <w:r>
        <w:rPr>
          <w:rFonts w:ascii="Times New Roman" w:hAnsi="Times New Roman" w:cs="Times New Roman" w:hint="eastAsia"/>
          <w:color w:val="000000" w:themeColor="text1"/>
          <w:sz w:val="21"/>
        </w:rPr>
        <w:t>上方，说明此时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1"/>
        </w:rPr>
        <w:t>N</w:t>
      </w:r>
      <w:r>
        <w:rPr>
          <w:rFonts w:ascii="Times New Roman" w:hAnsi="Times New Roman" w:cs="Times New Roman"/>
          <w:i/>
          <w:color w:val="000000" w:themeColor="text1"/>
          <w:sz w:val="21"/>
          <w:vertAlign w:val="subscript"/>
        </w:rPr>
        <w:t>t</w:t>
      </w:r>
      <w:proofErr w:type="spellEnd"/>
      <w:r>
        <w:rPr>
          <w:rFonts w:ascii="Times New Roman" w:hAnsi="Times New Roman" w:cs="Times New Roman"/>
          <w:color w:val="000000" w:themeColor="text1"/>
          <w:sz w:val="21"/>
        </w:rPr>
        <w:t>&lt;</w:t>
      </w:r>
      <w:r>
        <w:rPr>
          <w:rFonts w:ascii="Times New Roman" w:hAnsi="Times New Roman" w:cs="Times New Roman"/>
          <w:i/>
          <w:color w:val="000000" w:themeColor="text1"/>
          <w:sz w:val="21"/>
        </w:rPr>
        <w:t>N</w:t>
      </w:r>
      <w:r>
        <w:rPr>
          <w:rFonts w:ascii="Times New Roman" w:hAnsi="Times New Roman" w:cs="Times New Roman"/>
          <w:i/>
          <w:color w:val="000000" w:themeColor="text1"/>
          <w:sz w:val="21"/>
          <w:vertAlign w:val="subscript"/>
        </w:rPr>
        <w:t>t</w:t>
      </w:r>
      <w:r>
        <w:rPr>
          <w:rFonts w:ascii="Times New Roman" w:hAnsi="Times New Roman" w:cs="Times New Roman"/>
          <w:color w:val="000000" w:themeColor="text1"/>
          <w:sz w:val="21"/>
          <w:vertAlign w:val="subscript"/>
        </w:rPr>
        <w:t>+1</w:t>
      </w:r>
      <w:r>
        <w:rPr>
          <w:rFonts w:ascii="Times New Roman" w:hAnsi="Times New Roman" w:cs="Times New Roman" w:hint="eastAsia"/>
          <w:color w:val="000000" w:themeColor="text1"/>
          <w:sz w:val="21"/>
        </w:rPr>
        <w:t>，其种群数量表现为上升，</w:t>
      </w:r>
      <w:r>
        <w:rPr>
          <w:rFonts w:ascii="Times New Roman" w:hAnsi="Times New Roman" w:cs="Times New Roman"/>
          <w:color w:val="000000" w:themeColor="text1"/>
          <w:sz w:val="21"/>
        </w:rPr>
        <w:t>A</w:t>
      </w:r>
      <w:r>
        <w:rPr>
          <w:rFonts w:ascii="Times New Roman" w:hAnsi="Times New Roman" w:cs="Times New Roman" w:hint="eastAsia"/>
          <w:color w:val="000000" w:themeColor="text1"/>
          <w:sz w:val="21"/>
        </w:rPr>
        <w:t>正确；对于乙种群而言，</w:t>
      </w:r>
      <w:r>
        <w:rPr>
          <w:rFonts w:ascii="Times New Roman" w:hAnsi="Times New Roman" w:cs="Times New Roman"/>
          <w:color w:val="000000" w:themeColor="text1"/>
          <w:sz w:val="21"/>
        </w:rPr>
        <w:t>F</w:t>
      </w:r>
      <w:r>
        <w:rPr>
          <w:rFonts w:ascii="Times New Roman" w:hAnsi="Times New Roman" w:cs="Times New Roman" w:hint="eastAsia"/>
          <w:color w:val="000000" w:themeColor="text1"/>
          <w:sz w:val="21"/>
        </w:rPr>
        <w:t>点同时位于曲线乙和</w:t>
      </w:r>
      <w:r>
        <w:rPr>
          <w:rFonts w:ascii="Times New Roman" w:hAnsi="Times New Roman" w:cs="Times New Roman"/>
          <w:i/>
          <w:color w:val="000000" w:themeColor="text1"/>
          <w:sz w:val="21"/>
        </w:rPr>
        <w:t>p</w:t>
      </w:r>
      <w:r>
        <w:rPr>
          <w:rFonts w:ascii="Times New Roman" w:hAnsi="Times New Roman" w:cs="Times New Roman" w:hint="eastAsia"/>
          <w:color w:val="000000" w:themeColor="text1"/>
          <w:sz w:val="21"/>
        </w:rPr>
        <w:t>上，说明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1"/>
        </w:rPr>
        <w:t>N</w:t>
      </w:r>
      <w:r>
        <w:rPr>
          <w:rFonts w:ascii="Times New Roman" w:hAnsi="Times New Roman" w:cs="Times New Roman"/>
          <w:i/>
          <w:color w:val="000000" w:themeColor="text1"/>
          <w:sz w:val="21"/>
          <w:vertAlign w:val="subscript"/>
        </w:rPr>
        <w:t>t</w:t>
      </w:r>
      <w:proofErr w:type="spellEnd"/>
      <w:r>
        <w:rPr>
          <w:rFonts w:ascii="Times New Roman" w:hAnsi="Times New Roman" w:cs="Times New Roman"/>
          <w:color w:val="000000" w:themeColor="text1"/>
          <w:sz w:val="21"/>
        </w:rPr>
        <w:t>=</w:t>
      </w:r>
      <w:r>
        <w:rPr>
          <w:rFonts w:ascii="Times New Roman" w:hAnsi="Times New Roman" w:cs="Times New Roman"/>
          <w:i/>
          <w:color w:val="000000" w:themeColor="text1"/>
          <w:sz w:val="21"/>
        </w:rPr>
        <w:t>N</w:t>
      </w:r>
      <w:r>
        <w:rPr>
          <w:rFonts w:ascii="Times New Roman" w:hAnsi="Times New Roman" w:cs="Times New Roman"/>
          <w:i/>
          <w:color w:val="000000" w:themeColor="text1"/>
          <w:sz w:val="21"/>
          <w:vertAlign w:val="subscript"/>
        </w:rPr>
        <w:t>t</w:t>
      </w:r>
      <w:r>
        <w:rPr>
          <w:rFonts w:ascii="Times New Roman" w:hAnsi="Times New Roman" w:cs="Times New Roman"/>
          <w:color w:val="000000" w:themeColor="text1"/>
          <w:sz w:val="21"/>
          <w:vertAlign w:val="subscript"/>
        </w:rPr>
        <w:t>+1</w:t>
      </w:r>
      <w:r>
        <w:rPr>
          <w:rFonts w:ascii="Times New Roman" w:hAnsi="Times New Roman" w:cs="Times New Roman" w:hint="eastAsia"/>
          <w:color w:val="000000" w:themeColor="text1"/>
          <w:sz w:val="21"/>
        </w:rPr>
        <w:t>，说明</w:t>
      </w:r>
      <w:r>
        <w:rPr>
          <w:rFonts w:ascii="Times New Roman" w:hAnsi="Times New Roman" w:cs="Times New Roman"/>
          <w:color w:val="000000" w:themeColor="text1"/>
          <w:sz w:val="21"/>
        </w:rPr>
        <w:t>F</w:t>
      </w:r>
      <w:r>
        <w:rPr>
          <w:rFonts w:ascii="Times New Roman" w:hAnsi="Times New Roman" w:cs="Times New Roman" w:hint="eastAsia"/>
          <w:color w:val="000000" w:themeColor="text1"/>
          <w:sz w:val="21"/>
        </w:rPr>
        <w:t>点时种群增长速率为</w:t>
      </w:r>
      <w:r>
        <w:rPr>
          <w:rFonts w:ascii="Times New Roman" w:hAnsi="Times New Roman" w:cs="Times New Roman"/>
          <w:color w:val="000000" w:themeColor="text1"/>
          <w:sz w:val="21"/>
        </w:rPr>
        <w:t>0</w:t>
      </w:r>
      <w:r>
        <w:rPr>
          <w:rFonts w:ascii="Times New Roman" w:hAnsi="Times New Roman" w:cs="Times New Roman" w:hint="eastAsia"/>
          <w:color w:val="000000" w:themeColor="text1"/>
          <w:sz w:val="21"/>
        </w:rPr>
        <w:t>，</w:t>
      </w:r>
      <w:r>
        <w:rPr>
          <w:rFonts w:ascii="Times New Roman" w:hAnsi="Times New Roman" w:cs="Times New Roman"/>
          <w:color w:val="000000" w:themeColor="text1"/>
          <w:sz w:val="21"/>
        </w:rPr>
        <w:t>B</w:t>
      </w:r>
      <w:r>
        <w:rPr>
          <w:rFonts w:ascii="Times New Roman" w:hAnsi="Times New Roman" w:cs="Times New Roman" w:hint="eastAsia"/>
          <w:color w:val="000000" w:themeColor="text1"/>
          <w:sz w:val="21"/>
        </w:rPr>
        <w:t>错误；东北虎等珍稀濒危动物，繁殖率低，其变化曲线比较类似于甲曲线，</w:t>
      </w:r>
      <w:r>
        <w:rPr>
          <w:rFonts w:ascii="Times New Roman" w:hAnsi="Times New Roman" w:cs="Times New Roman"/>
          <w:color w:val="000000" w:themeColor="text1"/>
          <w:sz w:val="21"/>
        </w:rPr>
        <w:t>C</w:t>
      </w:r>
      <w:r>
        <w:rPr>
          <w:rFonts w:ascii="Times New Roman" w:hAnsi="Times New Roman" w:cs="Times New Roman" w:hint="eastAsia"/>
          <w:color w:val="000000" w:themeColor="text1"/>
          <w:sz w:val="21"/>
        </w:rPr>
        <w:t>正确；乙曲线显示乙种群在种群密度低时能迅速回升，符合家鼠等繁殖力强的动物，</w:t>
      </w:r>
      <w:r>
        <w:rPr>
          <w:rFonts w:ascii="Times New Roman" w:hAnsi="Times New Roman" w:cs="Times New Roman"/>
          <w:color w:val="000000" w:themeColor="text1"/>
          <w:sz w:val="21"/>
        </w:rPr>
        <w:t>D</w:t>
      </w:r>
      <w:r>
        <w:rPr>
          <w:rFonts w:ascii="Times New Roman" w:hAnsi="Times New Roman" w:cs="Times New Roman" w:hint="eastAsia"/>
          <w:color w:val="000000" w:themeColor="text1"/>
          <w:sz w:val="21"/>
        </w:rPr>
        <w:t>正确。</w:t>
      </w:r>
    </w:p>
    <w:p w:rsidR="00E5145A" w:rsidRDefault="00E5145A" w:rsidP="00E5145A">
      <w:pPr>
        <w:widowControl w:val="0"/>
        <w:tabs>
          <w:tab w:val="left" w:pos="2075"/>
          <w:tab w:val="left" w:pos="4156"/>
          <w:tab w:val="left" w:pos="6231"/>
        </w:tabs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/>
          <w:color w:val="000000" w:themeColor="text1"/>
          <w:sz w:val="21"/>
          <w:lang w:eastAsia="zh-CN"/>
        </w:rPr>
        <w:t>20.</w:t>
      </w:r>
      <w:r>
        <w:rPr>
          <w:rFonts w:eastAsia="宋体" w:hint="eastAsia"/>
          <w:color w:val="000000" w:themeColor="text1"/>
          <w:sz w:val="21"/>
          <w:lang w:eastAsia="zh-CN"/>
        </w:rPr>
        <w:t>答案：</w:t>
      </w:r>
      <w:r>
        <w:rPr>
          <w:rFonts w:eastAsia="宋体"/>
          <w:color w:val="000000" w:themeColor="text1"/>
          <w:sz w:val="21"/>
          <w:lang w:eastAsia="zh-CN"/>
        </w:rPr>
        <w:t>AB</w:t>
      </w:r>
    </w:p>
    <w:p w:rsidR="00E5145A" w:rsidRDefault="00E5145A" w:rsidP="00E5145A">
      <w:pPr>
        <w:widowControl w:val="0"/>
        <w:tabs>
          <w:tab w:val="left" w:pos="2075"/>
          <w:tab w:val="left" w:pos="4156"/>
          <w:tab w:val="left" w:pos="6231"/>
        </w:tabs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 w:hint="eastAsia"/>
          <w:color w:val="000000" w:themeColor="text1"/>
          <w:sz w:val="21"/>
          <w:lang w:eastAsia="zh-CN"/>
        </w:rPr>
        <w:t>解析：</w:t>
      </w:r>
    </w:p>
    <w:p w:rsidR="00E5145A" w:rsidRDefault="00E5145A" w:rsidP="00E5145A">
      <w:pPr>
        <w:rPr>
          <w:rFonts w:eastAsia="宋体"/>
          <w:color w:val="000000" w:themeColor="text1"/>
          <w:sz w:val="21"/>
          <w:szCs w:val="21"/>
          <w:lang w:eastAsia="zh-CN"/>
        </w:rPr>
      </w:pPr>
      <w:r>
        <w:rPr>
          <w:rFonts w:eastAsia="宋体"/>
          <w:color w:val="000000" w:themeColor="text1"/>
          <w:sz w:val="21"/>
          <w:szCs w:val="21"/>
          <w:lang w:eastAsia="zh-CN"/>
        </w:rPr>
        <w:t>21.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答案：（</w:t>
      </w:r>
      <w:r>
        <w:rPr>
          <w:rFonts w:eastAsia="宋体"/>
          <w:color w:val="000000" w:themeColor="text1"/>
          <w:sz w:val="21"/>
          <w:szCs w:val="21"/>
          <w:lang w:eastAsia="zh-CN"/>
        </w:rPr>
        <w:t>1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）呼吸；下降</w:t>
      </w:r>
    </w:p>
    <w:p w:rsidR="00E5145A" w:rsidRDefault="00E5145A" w:rsidP="00E5145A">
      <w:pPr>
        <w:rPr>
          <w:rFonts w:eastAsia="宋体"/>
          <w:color w:val="000000" w:themeColor="text1"/>
          <w:sz w:val="21"/>
          <w:szCs w:val="21"/>
          <w:lang w:eastAsia="zh-CN"/>
        </w:rPr>
      </w:pPr>
      <w:r>
        <w:rPr>
          <w:rFonts w:eastAsia="宋体" w:hint="eastAsia"/>
          <w:color w:val="000000" w:themeColor="text1"/>
          <w:sz w:val="21"/>
          <w:szCs w:val="21"/>
          <w:lang w:eastAsia="zh-CN"/>
        </w:rPr>
        <w:t>（</w:t>
      </w:r>
      <w:r>
        <w:rPr>
          <w:rFonts w:eastAsia="宋体"/>
          <w:color w:val="000000" w:themeColor="text1"/>
          <w:sz w:val="21"/>
          <w:szCs w:val="21"/>
          <w:lang w:eastAsia="zh-CN"/>
        </w:rPr>
        <w:t>2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）降低；增加</w:t>
      </w:r>
    </w:p>
    <w:p w:rsidR="00E5145A" w:rsidRDefault="00E5145A" w:rsidP="00E5145A">
      <w:pPr>
        <w:rPr>
          <w:rFonts w:eastAsia="宋体"/>
          <w:color w:val="000000" w:themeColor="text1"/>
          <w:sz w:val="21"/>
          <w:szCs w:val="21"/>
          <w:lang w:eastAsia="zh-CN"/>
        </w:rPr>
      </w:pPr>
      <w:r>
        <w:rPr>
          <w:rFonts w:eastAsia="宋体" w:hint="eastAsia"/>
          <w:color w:val="000000" w:themeColor="text1"/>
          <w:sz w:val="21"/>
          <w:szCs w:val="21"/>
          <w:lang w:eastAsia="zh-CN"/>
        </w:rPr>
        <w:t>（</w:t>
      </w:r>
      <w:r>
        <w:rPr>
          <w:rFonts w:eastAsia="宋体"/>
          <w:color w:val="000000" w:themeColor="text1"/>
          <w:sz w:val="21"/>
          <w:szCs w:val="21"/>
          <w:lang w:eastAsia="zh-CN"/>
        </w:rPr>
        <w:t>3</w:t>
      </w:r>
      <w:r>
        <w:rPr>
          <w:rFonts w:eastAsia="宋体" w:hint="eastAsia"/>
          <w:color w:val="000000" w:themeColor="text1"/>
          <w:sz w:val="21"/>
          <w:szCs w:val="21"/>
          <w:lang w:eastAsia="zh-CN"/>
        </w:rPr>
        <w:t>）会</w:t>
      </w:r>
    </w:p>
    <w:p w:rsidR="00E5145A" w:rsidRDefault="00E5145A" w:rsidP="00E5145A">
      <w:pPr>
        <w:pStyle w:val="a3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解析：</w:t>
      </w:r>
      <w:r>
        <w:rPr>
          <w:rFonts w:ascii="Times New Roman" w:hAnsi="Times New Roman" w:cs="Times New Roman" w:hint="eastAsia"/>
          <w:color w:val="000000" w:themeColor="text1"/>
          <w:sz w:val="21"/>
        </w:rPr>
        <w:t>（</w:t>
      </w:r>
      <w:r>
        <w:rPr>
          <w:rFonts w:ascii="Times New Roman" w:hAnsi="Times New Roman" w:cs="Times New Roman"/>
          <w:color w:val="000000" w:themeColor="text1"/>
          <w:sz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 w:val="21"/>
        </w:rPr>
        <w:t>）葡萄糖进入组织细胞参与氧化分解，彻底氧化分解产生的终产物为水和二氧化碳，二氧化碳通过自由扩散进入内环境，通过循环系统运输到呼吸系统排出体外。如果该过程受阻，则细胞外液中二氧化碳积累过多，会造成</w:t>
      </w:r>
      <w:r>
        <w:rPr>
          <w:rFonts w:ascii="Times New Roman" w:hAnsi="Times New Roman" w:cs="Times New Roman"/>
          <w:color w:val="000000" w:themeColor="text1"/>
          <w:sz w:val="21"/>
        </w:rPr>
        <w:t>pH</w:t>
      </w:r>
      <w:r>
        <w:rPr>
          <w:rFonts w:ascii="Times New Roman" w:hAnsi="Times New Roman" w:cs="Times New Roman" w:hint="eastAsia"/>
          <w:color w:val="000000" w:themeColor="text1"/>
          <w:sz w:val="21"/>
        </w:rPr>
        <w:t>下降。</w:t>
      </w:r>
    </w:p>
    <w:p w:rsidR="00E5145A" w:rsidRDefault="00E5145A" w:rsidP="00E5145A">
      <w:pPr>
        <w:pStyle w:val="a3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</w:rPr>
        <w:t>（</w:t>
      </w:r>
      <w:r>
        <w:rPr>
          <w:rFonts w:ascii="Times New Roman" w:hAnsi="Times New Roman" w:cs="Times New Roman"/>
          <w:color w:val="000000" w:themeColor="text1"/>
          <w:sz w:val="21"/>
        </w:rPr>
        <w:t>2</w:t>
      </w:r>
      <w:r>
        <w:rPr>
          <w:rFonts w:ascii="Times New Roman" w:hAnsi="Times New Roman" w:cs="Times New Roman" w:hint="eastAsia"/>
          <w:color w:val="000000" w:themeColor="text1"/>
          <w:sz w:val="21"/>
        </w:rPr>
        <w:t>）血浆中葡萄糖大量进入组织细胞被利用，则血浆中溶质微粒减少，血浆渗透压下降，刺激下丘脑渗透压感受器，使垂体释放的抗利尿激素减少，肾小管、集合管对水的重吸收减弱，尿量增多。</w:t>
      </w:r>
    </w:p>
    <w:p w:rsidR="00E5145A" w:rsidRDefault="00E5145A" w:rsidP="00E5145A">
      <w:pPr>
        <w:pStyle w:val="a3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</w:rPr>
        <w:t>（</w:t>
      </w:r>
      <w:r>
        <w:rPr>
          <w:rFonts w:ascii="Times New Roman" w:hAnsi="Times New Roman" w:cs="Times New Roman"/>
          <w:color w:val="000000" w:themeColor="text1"/>
          <w:sz w:val="21"/>
        </w:rPr>
        <w:t>3</w:t>
      </w:r>
      <w:r>
        <w:rPr>
          <w:rFonts w:ascii="Times New Roman" w:hAnsi="Times New Roman" w:cs="Times New Roman" w:hint="eastAsia"/>
          <w:color w:val="000000" w:themeColor="text1"/>
          <w:sz w:val="21"/>
        </w:rPr>
        <w:t>）细胞内液与细胞外液处于渗透平衡状态，当细胞外液渗透压发生变化时，会使细胞吸水或失水，导致细胞内液的渗透压也发生改变。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/>
          <w:color w:val="000000" w:themeColor="text1"/>
          <w:sz w:val="21"/>
          <w:lang w:eastAsia="zh-CN"/>
        </w:rPr>
        <w:t>22.</w:t>
      </w:r>
      <w:r>
        <w:rPr>
          <w:rFonts w:eastAsia="宋体" w:hint="eastAsia"/>
          <w:color w:val="000000" w:themeColor="text1"/>
          <w:sz w:val="21"/>
          <w:lang w:eastAsia="zh-CN"/>
        </w:rPr>
        <w:t>答案：</w:t>
      </w:r>
      <w:r>
        <w:rPr>
          <w:rFonts w:eastAsia="宋体"/>
          <w:color w:val="000000" w:themeColor="text1"/>
          <w:spacing w:val="10"/>
          <w:sz w:val="21"/>
          <w:szCs w:val="16"/>
          <w:lang w:eastAsia="zh-CN"/>
        </w:rPr>
        <w:t>(1</w:t>
      </w:r>
      <w:r>
        <w:rPr>
          <w:rFonts w:eastAsia="宋体"/>
          <w:color w:val="000000" w:themeColor="text1"/>
          <w:sz w:val="21"/>
          <w:szCs w:val="16"/>
          <w:lang w:eastAsia="zh-CN"/>
        </w:rPr>
        <w:t>)S</w:t>
      </w:r>
      <w:r>
        <w:rPr>
          <w:rFonts w:eastAsia="宋体" w:hint="eastAsia"/>
          <w:color w:val="000000" w:themeColor="text1"/>
          <w:sz w:val="21"/>
          <w:lang w:eastAsia="zh-CN"/>
        </w:rPr>
        <w:t>（</w:t>
      </w:r>
      <w:r>
        <w:rPr>
          <w:rFonts w:eastAsia="宋体"/>
          <w:color w:val="000000" w:themeColor="text1"/>
          <w:sz w:val="21"/>
          <w:lang w:eastAsia="zh-CN"/>
        </w:rPr>
        <w:t>2</w:t>
      </w:r>
      <w:r>
        <w:rPr>
          <w:rFonts w:eastAsia="宋体" w:hint="eastAsia"/>
          <w:color w:val="000000" w:themeColor="text1"/>
          <w:sz w:val="21"/>
          <w:lang w:eastAsia="zh-CN"/>
        </w:rPr>
        <w:t>）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由正变负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；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不能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；</w:t>
      </w:r>
      <w:r>
        <w:rPr>
          <w:rFonts w:eastAsia="宋体"/>
          <w:color w:val="000000" w:themeColor="text1"/>
          <w:sz w:val="21"/>
          <w:szCs w:val="16"/>
          <w:lang w:eastAsia="zh-CN"/>
        </w:rPr>
        <w:t>B</w:t>
      </w:r>
      <w:r>
        <w:rPr>
          <w:rFonts w:eastAsia="宋体" w:hint="eastAsia"/>
          <w:color w:val="000000" w:themeColor="text1"/>
          <w:spacing w:val="10"/>
          <w:sz w:val="21"/>
          <w:szCs w:val="16"/>
          <w:lang w:eastAsia="zh-CN"/>
        </w:rPr>
        <w:t>、</w:t>
      </w:r>
      <w:r>
        <w:rPr>
          <w:rFonts w:eastAsia="宋体"/>
          <w:color w:val="000000" w:themeColor="text1"/>
          <w:sz w:val="21"/>
          <w:szCs w:val="16"/>
          <w:lang w:eastAsia="zh-CN"/>
        </w:rPr>
        <w:t>C</w:t>
      </w:r>
      <w:r>
        <w:rPr>
          <w:rFonts w:eastAsia="宋体" w:hint="eastAsia"/>
          <w:color w:val="000000" w:themeColor="text1"/>
          <w:sz w:val="21"/>
          <w:szCs w:val="16"/>
          <w:lang w:eastAsia="zh-CN"/>
        </w:rPr>
        <w:t>；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持续性兴奋或抑制</w:t>
      </w:r>
    </w:p>
    <w:p w:rsidR="00E5145A" w:rsidRDefault="00E5145A" w:rsidP="00E5145A">
      <w:pPr>
        <w:widowControl w:val="0"/>
        <w:rPr>
          <w:rFonts w:eastAsia="宋体"/>
          <w:color w:val="000000" w:themeColor="text1"/>
          <w:spacing w:val="10"/>
          <w:sz w:val="21"/>
          <w:szCs w:val="16"/>
          <w:lang w:val="zh-TW" w:eastAsia="zh-TW"/>
        </w:rPr>
      </w:pPr>
      <w:r>
        <w:rPr>
          <w:rFonts w:eastAsia="宋体" w:hint="eastAsia"/>
          <w:color w:val="000000" w:themeColor="text1"/>
          <w:spacing w:val="10"/>
          <w:sz w:val="21"/>
          <w:szCs w:val="16"/>
          <w:lang w:eastAsia="zh-CN"/>
        </w:rPr>
        <w:t>（</w:t>
      </w:r>
      <w:r>
        <w:rPr>
          <w:rFonts w:eastAsia="宋体"/>
          <w:color w:val="000000" w:themeColor="text1"/>
          <w:spacing w:val="10"/>
          <w:sz w:val="21"/>
          <w:szCs w:val="16"/>
          <w:lang w:eastAsia="zh-CN"/>
        </w:rPr>
        <w:t>3</w:t>
      </w:r>
      <w:r>
        <w:rPr>
          <w:rFonts w:eastAsia="宋体" w:hint="eastAsia"/>
          <w:color w:val="000000" w:themeColor="text1"/>
          <w:spacing w:val="10"/>
          <w:sz w:val="21"/>
          <w:szCs w:val="16"/>
          <w:lang w:eastAsia="zh-CN"/>
        </w:rPr>
        <w:t>）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脊髄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；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大脑皮层或高级神经中枢</w:t>
      </w:r>
      <w:r>
        <w:rPr>
          <w:rFonts w:asciiTheme="minorEastAsia" w:hAnsiTheme="minorEastAsia" w:hint="eastAsia"/>
          <w:color w:val="000000" w:themeColor="text1"/>
          <w:spacing w:val="10"/>
          <w:sz w:val="21"/>
          <w:szCs w:val="16"/>
          <w:lang w:val="zh-TW" w:eastAsia="zh-CN"/>
        </w:rPr>
        <w:t>（</w:t>
      </w:r>
      <w:r>
        <w:rPr>
          <w:rFonts w:asciiTheme="minorEastAsia" w:hAnsiTheme="minorEastAsia" w:hint="eastAsia"/>
          <w:color w:val="000000" w:themeColor="text1"/>
          <w:spacing w:val="10"/>
          <w:sz w:val="21"/>
          <w:szCs w:val="16"/>
          <w:lang w:val="zh-TW" w:eastAsia="zh-TW"/>
        </w:rPr>
        <w:t>4</w:t>
      </w:r>
      <w:r>
        <w:rPr>
          <w:rFonts w:asciiTheme="minorEastAsia" w:hAnsiTheme="minorEastAsia" w:hint="eastAsia"/>
          <w:color w:val="000000" w:themeColor="text1"/>
          <w:spacing w:val="10"/>
          <w:sz w:val="21"/>
          <w:szCs w:val="16"/>
          <w:lang w:val="zh-TW" w:eastAsia="zh-CN"/>
        </w:rPr>
        <w:t>）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厌氧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；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⑤浆细胞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；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内质网、高尔基体、线粒体</w:t>
      </w:r>
    </w:p>
    <w:p w:rsidR="00E5145A" w:rsidRDefault="00E5145A" w:rsidP="00E5145A">
      <w:pPr>
        <w:widowControl w:val="0"/>
        <w:rPr>
          <w:rFonts w:eastAsia="宋体"/>
          <w:color w:val="000000" w:themeColor="text1"/>
          <w:spacing w:val="10"/>
          <w:sz w:val="21"/>
          <w:szCs w:val="16"/>
          <w:lang w:val="zh-TW" w:eastAsia="zh-TW"/>
        </w:rPr>
      </w:pPr>
      <w:r>
        <w:rPr>
          <w:rFonts w:eastAsia="宋体" w:hint="eastAsia"/>
          <w:color w:val="000000" w:themeColor="text1"/>
          <w:sz w:val="21"/>
          <w:lang w:eastAsia="zh-CN"/>
        </w:rPr>
        <w:t>解析：（</w:t>
      </w:r>
      <w:r>
        <w:rPr>
          <w:rFonts w:eastAsia="宋体"/>
          <w:color w:val="000000" w:themeColor="text1"/>
          <w:sz w:val="21"/>
          <w:lang w:eastAsia="zh-CN"/>
        </w:rPr>
        <w:t>1</w:t>
      </w:r>
      <w:r>
        <w:rPr>
          <w:rFonts w:eastAsia="宋体" w:hint="eastAsia"/>
          <w:color w:val="000000" w:themeColor="text1"/>
          <w:sz w:val="21"/>
          <w:lang w:eastAsia="zh-CN"/>
        </w:rPr>
        <w:t>）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根据题意，与该人讲话有关的言语区是</w:t>
      </w:r>
      <w:r>
        <w:rPr>
          <w:rFonts w:eastAsia="宋体"/>
          <w:color w:val="000000" w:themeColor="text1"/>
          <w:sz w:val="21"/>
          <w:szCs w:val="16"/>
          <w:lang w:eastAsia="zh-CN"/>
        </w:rPr>
        <w:t>S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区。</w:t>
      </w:r>
      <w:r>
        <w:rPr>
          <w:rFonts w:eastAsia="宋体" w:hint="eastAsia"/>
          <w:color w:val="000000" w:themeColor="text1"/>
          <w:spacing w:val="10"/>
          <w:sz w:val="21"/>
          <w:szCs w:val="16"/>
          <w:lang w:eastAsia="zh-CN"/>
        </w:rPr>
        <w:t>（</w:t>
      </w:r>
      <w:r>
        <w:rPr>
          <w:rFonts w:eastAsia="宋体"/>
          <w:color w:val="000000" w:themeColor="text1"/>
          <w:spacing w:val="10"/>
          <w:sz w:val="21"/>
          <w:szCs w:val="16"/>
          <w:lang w:eastAsia="zh-CN"/>
        </w:rPr>
        <w:t>2)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静息电位是外正内负，动作电位是外负内正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，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故膜外由正电位变成负电位；由图可以看出</w:t>
      </w:r>
      <w:r>
        <w:rPr>
          <w:rFonts w:eastAsia="宋体"/>
          <w:color w:val="000000" w:themeColor="text1"/>
          <w:sz w:val="21"/>
          <w:szCs w:val="16"/>
          <w:lang w:eastAsia="zh-CN"/>
        </w:rPr>
        <w:t>M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点是传出神经，由于神经元之间的传递是单向的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，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故</w:t>
      </w:r>
      <w:r>
        <w:rPr>
          <w:rFonts w:eastAsia="宋体"/>
          <w:color w:val="000000" w:themeColor="text1"/>
          <w:sz w:val="21"/>
          <w:szCs w:val="16"/>
          <w:lang w:eastAsia="zh-CN"/>
        </w:rPr>
        <w:t>A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点不会发生电位变化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，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原因是</w:t>
      </w:r>
      <w:r>
        <w:rPr>
          <w:rFonts w:eastAsia="宋体"/>
          <w:color w:val="000000" w:themeColor="text1"/>
          <w:sz w:val="21"/>
          <w:szCs w:val="16"/>
          <w:lang w:eastAsia="zh-CN"/>
        </w:rPr>
        <w:t>B</w:t>
      </w:r>
      <w:r>
        <w:rPr>
          <w:rFonts w:eastAsia="宋体" w:hint="eastAsia"/>
          <w:color w:val="000000" w:themeColor="text1"/>
          <w:spacing w:val="10"/>
          <w:sz w:val="21"/>
          <w:szCs w:val="16"/>
          <w:lang w:eastAsia="zh-CN"/>
        </w:rPr>
        <w:t>、</w:t>
      </w:r>
      <w:r>
        <w:rPr>
          <w:rFonts w:eastAsia="宋体"/>
          <w:color w:val="000000" w:themeColor="text1"/>
          <w:sz w:val="21"/>
          <w:szCs w:val="16"/>
          <w:lang w:eastAsia="zh-CN"/>
        </w:rPr>
        <w:t>C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处兴奋传递是单向的；如果某种药品可以阻止神经递质的分解，则突触后神经元的变化是持续兴奋</w:t>
      </w:r>
      <w:r>
        <w:rPr>
          <w:rFonts w:eastAsia="宋体"/>
          <w:color w:val="000000" w:themeColor="text1"/>
          <w:spacing w:val="10"/>
          <w:sz w:val="21"/>
          <w:szCs w:val="16"/>
          <w:lang w:eastAsia="zh-CN"/>
        </w:rPr>
        <w:t>(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或抑制）。</w:t>
      </w:r>
      <w:r>
        <w:rPr>
          <w:rFonts w:eastAsia="宋体" w:hint="eastAsia"/>
          <w:color w:val="000000" w:themeColor="text1"/>
          <w:spacing w:val="10"/>
          <w:sz w:val="21"/>
          <w:szCs w:val="16"/>
          <w:lang w:eastAsia="zh-CN"/>
        </w:rPr>
        <w:t>（</w:t>
      </w:r>
      <w:r>
        <w:rPr>
          <w:rFonts w:eastAsia="宋体"/>
          <w:color w:val="000000" w:themeColor="text1"/>
          <w:spacing w:val="10"/>
          <w:sz w:val="21"/>
          <w:szCs w:val="16"/>
          <w:lang w:eastAsia="zh-CN"/>
        </w:rPr>
        <w:t>3)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由于抬脚反应的中枢在脊髓</w:t>
      </w:r>
      <w:r>
        <w:rPr>
          <w:rFonts w:eastAsia="宋体" w:hint="eastAsia"/>
          <w:color w:val="000000" w:themeColor="text1"/>
          <w:w w:val="75"/>
          <w:sz w:val="21"/>
          <w:szCs w:val="22"/>
          <w:lang w:eastAsia="zh-CN"/>
        </w:rPr>
        <w:t>，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而痛觉中枢在大脑皮层，故先有抬脚反应后感到痛；注射药物时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，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他手脚并未缩回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，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说明缩手、缩脚受脑中相应髙级中枢的调控，即大脑皮层的调控。</w:t>
      </w:r>
      <w:r>
        <w:rPr>
          <w:rFonts w:eastAsia="宋体" w:hint="eastAsia"/>
          <w:color w:val="000000" w:themeColor="text1"/>
          <w:spacing w:val="10"/>
          <w:sz w:val="21"/>
          <w:szCs w:val="16"/>
          <w:lang w:eastAsia="zh-CN"/>
        </w:rPr>
        <w:t>（</w:t>
      </w:r>
      <w:r>
        <w:rPr>
          <w:rFonts w:eastAsia="宋体"/>
          <w:color w:val="000000" w:themeColor="text1"/>
          <w:spacing w:val="10"/>
          <w:sz w:val="21"/>
          <w:szCs w:val="16"/>
          <w:lang w:eastAsia="zh-CN"/>
        </w:rPr>
        <w:t>4)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破伤风芽孢杆菌是厌氧型微生物：不能识别抗原的细胞是浆细胞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，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应该是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 xml:space="preserve"> 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图中的⑤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CN"/>
        </w:rPr>
        <w:t>；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物质甲是抗体，属于分泌蛋白，与抗体合成、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 xml:space="preserve"> 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分泌有关的细胞器有核糖体、内质网、高尔基体和线粒体，但是核糖体没有膜结构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(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不含磷脂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)</w:t>
      </w:r>
      <w:r>
        <w:rPr>
          <w:rFonts w:eastAsia="宋体" w:hint="eastAsia"/>
          <w:color w:val="000000" w:themeColor="text1"/>
          <w:spacing w:val="10"/>
          <w:sz w:val="21"/>
          <w:szCs w:val="16"/>
          <w:lang w:val="zh-TW" w:eastAsia="zh-TW"/>
        </w:rPr>
        <w:t>。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/>
          <w:color w:val="000000" w:themeColor="text1"/>
          <w:sz w:val="21"/>
          <w:lang w:eastAsia="zh-CN"/>
        </w:rPr>
        <w:t>23.</w:t>
      </w:r>
      <w:r>
        <w:rPr>
          <w:rFonts w:eastAsia="宋体" w:hint="eastAsia"/>
          <w:color w:val="000000" w:themeColor="text1"/>
          <w:sz w:val="21"/>
          <w:lang w:eastAsia="zh-CN"/>
        </w:rPr>
        <w:t>答案：</w:t>
      </w:r>
      <w:r>
        <w:rPr>
          <w:rFonts w:eastAsia="宋体"/>
          <w:color w:val="000000" w:themeColor="text1"/>
          <w:sz w:val="21"/>
          <w:lang w:eastAsia="zh-CN"/>
        </w:rPr>
        <w:t>(1)</w:t>
      </w:r>
      <w:r>
        <w:rPr>
          <w:rFonts w:eastAsia="宋体" w:hint="eastAsia"/>
          <w:color w:val="000000" w:themeColor="text1"/>
          <w:sz w:val="21"/>
          <w:lang w:eastAsia="zh-CN"/>
        </w:rPr>
        <w:t>促甲状腺激素释放激素</w:t>
      </w:r>
      <w:r>
        <w:rPr>
          <w:rFonts w:eastAsia="宋体"/>
          <w:color w:val="000000" w:themeColor="text1"/>
          <w:sz w:val="21"/>
          <w:lang w:eastAsia="zh-CN"/>
        </w:rPr>
        <w:t xml:space="preserve">; </w:t>
      </w:r>
      <w:r>
        <w:rPr>
          <w:rFonts w:eastAsia="宋体" w:hint="eastAsia"/>
          <w:color w:val="000000" w:themeColor="text1"/>
          <w:sz w:val="21"/>
          <w:lang w:eastAsia="zh-CN"/>
        </w:rPr>
        <w:t>体液运输</w:t>
      </w:r>
      <w:r>
        <w:rPr>
          <w:rFonts w:eastAsia="宋体"/>
          <w:color w:val="000000" w:themeColor="text1"/>
          <w:sz w:val="21"/>
          <w:lang w:eastAsia="zh-CN"/>
        </w:rPr>
        <w:t xml:space="preserve">; 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/>
          <w:color w:val="000000" w:themeColor="text1"/>
          <w:sz w:val="21"/>
          <w:lang w:eastAsia="zh-CN"/>
        </w:rPr>
        <w:t>(2)</w:t>
      </w:r>
      <w:r>
        <w:rPr>
          <w:rFonts w:eastAsia="宋体" w:hint="eastAsia"/>
          <w:color w:val="000000" w:themeColor="text1"/>
          <w:sz w:val="21"/>
          <w:lang w:eastAsia="zh-CN"/>
        </w:rPr>
        <w:t>上升到已上调的体温调定点</w:t>
      </w:r>
      <w:r>
        <w:rPr>
          <w:rFonts w:eastAsia="宋体"/>
          <w:color w:val="000000" w:themeColor="text1"/>
          <w:sz w:val="21"/>
          <w:lang w:eastAsia="zh-CN"/>
        </w:rPr>
        <w:t>(</w:t>
      </w:r>
      <w:r>
        <w:rPr>
          <w:rFonts w:eastAsia="宋体" w:hint="eastAsia"/>
          <w:color w:val="000000" w:themeColor="text1"/>
          <w:sz w:val="21"/>
          <w:lang w:eastAsia="zh-CN"/>
        </w:rPr>
        <w:t>上升到</w:t>
      </w:r>
      <w:r>
        <w:rPr>
          <w:rFonts w:eastAsia="宋体"/>
          <w:color w:val="000000" w:themeColor="text1"/>
          <w:sz w:val="21"/>
          <w:lang w:eastAsia="zh-CN"/>
        </w:rPr>
        <w:t xml:space="preserve">38.5 </w:t>
      </w:r>
      <w:r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>℃</w:t>
      </w:r>
      <w:r>
        <w:rPr>
          <w:rFonts w:eastAsia="宋体"/>
          <w:color w:val="000000" w:themeColor="text1"/>
          <w:sz w:val="21"/>
          <w:lang w:eastAsia="zh-CN"/>
        </w:rPr>
        <w:t xml:space="preserve">); </w:t>
      </w:r>
      <w:r>
        <w:rPr>
          <w:rFonts w:eastAsia="宋体" w:hint="eastAsia"/>
          <w:color w:val="000000" w:themeColor="text1"/>
          <w:sz w:val="21"/>
          <w:lang w:eastAsia="zh-CN"/>
        </w:rPr>
        <w:t>神经调节，体液调节</w:t>
      </w:r>
      <w:r>
        <w:rPr>
          <w:rFonts w:eastAsia="宋体"/>
          <w:color w:val="000000" w:themeColor="text1"/>
          <w:sz w:val="21"/>
          <w:lang w:eastAsia="zh-CN"/>
        </w:rPr>
        <w:t>;</w:t>
      </w:r>
      <w:r>
        <w:rPr>
          <w:rFonts w:eastAsia="宋体"/>
          <w:color w:val="000000" w:themeColor="text1"/>
          <w:sz w:val="21"/>
          <w:lang w:eastAsia="zh-CN"/>
        </w:rPr>
        <w:br/>
        <w:t>(3)</w:t>
      </w:r>
      <w:r>
        <w:rPr>
          <w:rFonts w:eastAsia="宋体" w:hint="eastAsia"/>
          <w:color w:val="000000" w:themeColor="text1"/>
          <w:sz w:val="21"/>
          <w:lang w:eastAsia="zh-CN"/>
        </w:rPr>
        <w:t>等于</w:t>
      </w:r>
      <w:r>
        <w:rPr>
          <w:rFonts w:eastAsia="宋体"/>
          <w:color w:val="000000" w:themeColor="text1"/>
          <w:sz w:val="21"/>
          <w:lang w:eastAsia="zh-CN"/>
        </w:rPr>
        <w:t xml:space="preserve">; </w:t>
      </w:r>
      <w:r>
        <w:rPr>
          <w:rFonts w:eastAsia="宋体" w:hint="eastAsia"/>
          <w:color w:val="000000" w:themeColor="text1"/>
          <w:sz w:val="21"/>
          <w:lang w:eastAsia="zh-CN"/>
        </w:rPr>
        <w:t>重吸收水的能力增强</w:t>
      </w:r>
      <w:r>
        <w:rPr>
          <w:rFonts w:eastAsia="宋体"/>
          <w:color w:val="000000" w:themeColor="text1"/>
          <w:sz w:val="21"/>
          <w:lang w:eastAsia="zh-CN"/>
        </w:rPr>
        <w:t>(</w:t>
      </w:r>
      <w:r>
        <w:rPr>
          <w:rFonts w:eastAsia="宋体" w:hint="eastAsia"/>
          <w:color w:val="000000" w:themeColor="text1"/>
          <w:sz w:val="21"/>
          <w:lang w:eastAsia="zh-CN"/>
        </w:rPr>
        <w:t>重吸收水量增加</w:t>
      </w:r>
      <w:r>
        <w:rPr>
          <w:rFonts w:eastAsia="宋体"/>
          <w:color w:val="000000" w:themeColor="text1"/>
          <w:sz w:val="21"/>
          <w:lang w:eastAsia="zh-CN"/>
        </w:rPr>
        <w:t>);</w:t>
      </w:r>
      <w:r>
        <w:rPr>
          <w:rFonts w:eastAsia="宋体"/>
          <w:color w:val="000000" w:themeColor="text1"/>
          <w:sz w:val="21"/>
          <w:lang w:eastAsia="zh-CN"/>
        </w:rPr>
        <w:br/>
        <w:t>(4)</w:t>
      </w:r>
      <w:r>
        <w:rPr>
          <w:rFonts w:eastAsia="宋体" w:hint="eastAsia"/>
          <w:color w:val="000000" w:themeColor="text1"/>
          <w:sz w:val="21"/>
          <w:lang w:eastAsia="zh-CN"/>
        </w:rPr>
        <w:t>汗腺分泌增加，皮肤血管舒张</w:t>
      </w:r>
      <w:r>
        <w:rPr>
          <w:rFonts w:eastAsia="宋体"/>
          <w:color w:val="000000" w:themeColor="text1"/>
          <w:sz w:val="21"/>
          <w:lang w:eastAsia="zh-CN"/>
        </w:rPr>
        <w:t xml:space="preserve">; 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/>
          <w:color w:val="000000" w:themeColor="text1"/>
          <w:sz w:val="21"/>
          <w:lang w:eastAsia="zh-CN"/>
        </w:rPr>
        <w:t>(5)</w:t>
      </w:r>
      <w:r>
        <w:rPr>
          <w:rFonts w:eastAsia="宋体" w:hint="eastAsia"/>
          <w:color w:val="000000" w:themeColor="text1"/>
          <w:sz w:val="21"/>
          <w:lang w:eastAsia="zh-CN"/>
        </w:rPr>
        <w:t>心脏血液输出量增加，外周血管收缩</w:t>
      </w:r>
      <w:r>
        <w:rPr>
          <w:rFonts w:eastAsia="宋体"/>
          <w:color w:val="000000" w:themeColor="text1"/>
          <w:sz w:val="21"/>
          <w:lang w:eastAsia="zh-CN"/>
        </w:rPr>
        <w:br/>
      </w:r>
      <w:r>
        <w:rPr>
          <w:rFonts w:eastAsia="宋体" w:hint="eastAsia"/>
          <w:color w:val="000000" w:themeColor="text1"/>
          <w:sz w:val="21"/>
          <w:lang w:eastAsia="zh-CN"/>
        </w:rPr>
        <w:t>解析：</w:t>
      </w:r>
      <w:r>
        <w:rPr>
          <w:rFonts w:eastAsia="宋体"/>
          <w:color w:val="000000" w:themeColor="text1"/>
          <w:sz w:val="21"/>
          <w:lang w:eastAsia="zh-CN"/>
        </w:rPr>
        <w:t>(1)</w:t>
      </w:r>
      <w:r>
        <w:rPr>
          <w:rFonts w:eastAsia="宋体" w:hint="eastAsia"/>
          <w:color w:val="000000" w:themeColor="text1"/>
          <w:sz w:val="21"/>
          <w:lang w:eastAsia="zh-CN"/>
        </w:rPr>
        <w:t>据图分析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图示为体温调节过程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包括神经调节和体液调节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其中激素甲表示下丘脑分泌的促甲状腺激素释放激素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乙表示垂体细胞分泌的促甲状腺激素</w:t>
      </w:r>
      <w:r>
        <w:rPr>
          <w:rFonts w:eastAsia="宋体"/>
          <w:color w:val="000000" w:themeColor="text1"/>
          <w:sz w:val="21"/>
          <w:lang w:eastAsia="zh-CN"/>
        </w:rPr>
        <w:t>;</w:t>
      </w:r>
      <w:r>
        <w:rPr>
          <w:rFonts w:eastAsia="宋体" w:hint="eastAsia"/>
          <w:color w:val="000000" w:themeColor="text1"/>
          <w:sz w:val="21"/>
          <w:lang w:eastAsia="zh-CN"/>
        </w:rPr>
        <w:t>图示增加产热量的方式有骨骼肌战栗和甲状腺激素调节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减少散热的方式是皮肤血管收缩。</w:t>
      </w:r>
      <w:r>
        <w:rPr>
          <w:rFonts w:eastAsia="宋体"/>
          <w:color w:val="000000" w:themeColor="text1"/>
          <w:sz w:val="21"/>
          <w:lang w:eastAsia="zh-CN"/>
        </w:rPr>
        <w:t xml:space="preserve"> 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CN"/>
        </w:rPr>
      </w:pPr>
      <w:r>
        <w:rPr>
          <w:rFonts w:eastAsia="宋体" w:hint="eastAsia"/>
          <w:color w:val="000000" w:themeColor="text1"/>
          <w:sz w:val="21"/>
          <w:lang w:eastAsia="zh-CN"/>
        </w:rPr>
        <w:t>根据以上分析已知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图中激素甲表示下丘脑分泌的促甲状腺激素释放激素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乙表示垂体细胞分泌的促甲状腺激素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其中促甲状腺激素通过体液运输的途径作用于甲状腺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促进甲状腺的发育和甲状腺激素的分泌。</w:t>
      </w:r>
      <w:r>
        <w:rPr>
          <w:rFonts w:eastAsia="宋体"/>
          <w:color w:val="000000" w:themeColor="text1"/>
          <w:sz w:val="21"/>
          <w:lang w:eastAsia="zh-CN"/>
        </w:rPr>
        <w:br/>
        <w:t>(2)</w:t>
      </w:r>
      <w:r>
        <w:rPr>
          <w:rFonts w:eastAsia="宋体" w:hint="eastAsia"/>
          <w:color w:val="000000" w:themeColor="text1"/>
          <w:sz w:val="21"/>
          <w:lang w:eastAsia="zh-CN"/>
        </w:rPr>
        <w:t>体温上升期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机体的产热量大于散热量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增加机体产热的方式</w:t>
      </w:r>
      <w:r>
        <w:rPr>
          <w:rFonts w:eastAsia="宋体"/>
          <w:color w:val="000000" w:themeColor="text1"/>
          <w:sz w:val="21"/>
          <w:lang w:eastAsia="zh-CN"/>
        </w:rPr>
        <w:t>:</w:t>
      </w:r>
      <w:r>
        <w:rPr>
          <w:rFonts w:eastAsia="宋体" w:hint="eastAsia"/>
          <w:color w:val="000000" w:themeColor="text1"/>
          <w:sz w:val="21"/>
          <w:lang w:eastAsia="zh-CN"/>
        </w:rPr>
        <w:t>细胞中有机物的氧化分解、立毛肌收缩、骨骼肌的不自主战栗即打</w:t>
      </w:r>
      <w:r>
        <w:rPr>
          <w:rFonts w:eastAsia="宋体"/>
          <w:color w:val="000000" w:themeColor="text1"/>
          <w:sz w:val="21"/>
          <w:lang w:eastAsia="zh-CN"/>
        </w:rPr>
        <w:t>“</w:t>
      </w:r>
      <w:r>
        <w:rPr>
          <w:rFonts w:eastAsia="宋体" w:hint="eastAsia"/>
          <w:color w:val="000000" w:themeColor="text1"/>
          <w:sz w:val="21"/>
          <w:lang w:eastAsia="zh-CN"/>
        </w:rPr>
        <w:t>寒战</w:t>
      </w:r>
      <w:r>
        <w:rPr>
          <w:rFonts w:eastAsia="宋体"/>
          <w:color w:val="000000" w:themeColor="text1"/>
          <w:sz w:val="21"/>
          <w:lang w:eastAsia="zh-CN"/>
        </w:rPr>
        <w:t>”</w:t>
      </w:r>
      <w:r>
        <w:rPr>
          <w:rFonts w:eastAsia="宋体" w:hint="eastAsia"/>
          <w:color w:val="000000" w:themeColor="text1"/>
          <w:sz w:val="21"/>
          <w:lang w:eastAsia="zh-CN"/>
        </w:rPr>
        <w:t>。图中体温上升期既有甲状腺激素的调节又</w:t>
      </w:r>
      <w:r>
        <w:rPr>
          <w:rFonts w:eastAsia="宋体" w:hint="eastAsia"/>
          <w:color w:val="000000" w:themeColor="text1"/>
          <w:sz w:val="21"/>
          <w:lang w:eastAsia="zh-CN"/>
        </w:rPr>
        <w:lastRenderedPageBreak/>
        <w:t>有反射弧参与的神经调节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所以此时体温调节方式是神经调节和体液调节。</w:t>
      </w:r>
      <w:r>
        <w:rPr>
          <w:rFonts w:eastAsia="宋体"/>
          <w:color w:val="000000" w:themeColor="text1"/>
          <w:sz w:val="21"/>
          <w:lang w:eastAsia="zh-CN"/>
        </w:rPr>
        <w:br/>
        <w:t>(3)</w:t>
      </w:r>
      <w:r>
        <w:rPr>
          <w:rFonts w:eastAsia="宋体" w:hint="eastAsia"/>
          <w:color w:val="000000" w:themeColor="text1"/>
          <w:sz w:val="21"/>
          <w:lang w:eastAsia="zh-CN"/>
        </w:rPr>
        <w:t>高温持续期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体温维持在较高水平但不再升高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此时机体的产热量等于散热量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人体脱水后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体液的渗透压升高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垂体释放的抗利尿激素增多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促进肾小管和集合管对水的重吸收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尿量减少。</w:t>
      </w:r>
      <w:r>
        <w:rPr>
          <w:rFonts w:eastAsia="宋体"/>
          <w:color w:val="000000" w:themeColor="text1"/>
          <w:sz w:val="21"/>
          <w:lang w:eastAsia="zh-CN"/>
        </w:rPr>
        <w:br/>
        <w:t>(4)</w:t>
      </w:r>
      <w:r>
        <w:rPr>
          <w:rFonts w:eastAsia="宋体" w:hint="eastAsia"/>
          <w:color w:val="000000" w:themeColor="text1"/>
          <w:sz w:val="21"/>
          <w:lang w:eastAsia="zh-CN"/>
        </w:rPr>
        <w:t>体温下降期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机体的散热量大于产热量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机体散热方式为毛细血管舒张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血流量增加</w:t>
      </w:r>
      <w:r>
        <w:rPr>
          <w:rFonts w:eastAsia="宋体"/>
          <w:color w:val="000000" w:themeColor="text1"/>
          <w:sz w:val="21"/>
          <w:lang w:eastAsia="zh-CN"/>
        </w:rPr>
        <w:t>;</w:t>
      </w:r>
      <w:r>
        <w:rPr>
          <w:rFonts w:eastAsia="宋体" w:hint="eastAsia"/>
          <w:color w:val="000000" w:themeColor="text1"/>
          <w:sz w:val="21"/>
          <w:lang w:eastAsia="zh-CN"/>
        </w:rPr>
        <w:t>汗腺分泌的汗液增加。</w:t>
      </w:r>
      <w:r>
        <w:rPr>
          <w:rFonts w:eastAsia="宋体"/>
          <w:color w:val="000000" w:themeColor="text1"/>
          <w:sz w:val="21"/>
          <w:lang w:eastAsia="zh-CN"/>
        </w:rPr>
        <w:br/>
        <w:t>(5)</w:t>
      </w:r>
      <w:r>
        <w:rPr>
          <w:rFonts w:eastAsia="宋体" w:hint="eastAsia"/>
          <w:color w:val="000000" w:themeColor="text1"/>
          <w:sz w:val="21"/>
          <w:lang w:eastAsia="zh-CN"/>
        </w:rPr>
        <w:t>体温上升期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机体的产热量大于散热量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增加产热有甲状腺激素和肾上腺素的参与。肾上腺素还可以增强心脏的活动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使血管收缩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血压上升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导致心脏血液输出量增加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外周血管收缩</w:t>
      </w:r>
      <w:r>
        <w:rPr>
          <w:rFonts w:eastAsia="宋体"/>
          <w:color w:val="000000" w:themeColor="text1"/>
          <w:sz w:val="21"/>
          <w:lang w:eastAsia="zh-CN"/>
        </w:rPr>
        <w:t>,</w:t>
      </w:r>
      <w:r>
        <w:rPr>
          <w:rFonts w:eastAsia="宋体" w:hint="eastAsia"/>
          <w:color w:val="000000" w:themeColor="text1"/>
          <w:sz w:val="21"/>
          <w:lang w:eastAsia="zh-CN"/>
        </w:rPr>
        <w:t>引发慢性心血管疾病急性发作。</w:t>
      </w:r>
      <w:r>
        <w:rPr>
          <w:rFonts w:eastAsia="宋体"/>
          <w:color w:val="000000" w:themeColor="text1"/>
          <w:sz w:val="21"/>
          <w:lang w:eastAsia="zh-CN"/>
        </w:rPr>
        <w:t xml:space="preserve"> </w:t>
      </w:r>
    </w:p>
    <w:p w:rsidR="00E5145A" w:rsidRDefault="00E5145A" w:rsidP="00E5145A">
      <w:pPr>
        <w:rPr>
          <w:rFonts w:ascii="宋体" w:eastAsia="宋体" w:hAnsi="宋体" w:cs="宋体"/>
          <w:color w:val="000000" w:themeColor="text1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24.答案：1.温度和营养物质对酵母菌生长的影响; 2.2; 培养基中营养物质的大量消耗，代谢物质的积累，pH的改变，使环境阻力增大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br/>
        <w:t>3.环境容纳量; A组的培养温度更适合酵母菌的繁殖，环境阻力小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br/>
        <w:t>4.使培养液中的酵母菌均匀分布，以减少实验中的计数误差; 摇匀试管取1mL酵母菌培养液稀释几倍后，再用血细胞计数板计数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br/>
        <w:t>5.酵母菌种群数量与废物（或 pH、溶氧等）的变化关系</w:t>
      </w:r>
    </w:p>
    <w:p w:rsidR="00E5145A" w:rsidRDefault="00E5145A" w:rsidP="00E5145A">
      <w:pPr>
        <w:rPr>
          <w:rFonts w:ascii="宋体" w:eastAsia="宋体" w:hAnsi="宋体" w:cs="宋体"/>
          <w:color w:val="000000" w:themeColor="text1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解析：1.本题存在两个不同的自变量养分和温度。</w:t>
      </w:r>
      <w:r>
        <w:rPr>
          <w:color w:val="000000" w:themeColor="text1"/>
          <w:position w:val="-10"/>
        </w:rPr>
        <w:object w:dxaOrig="48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.5pt" o:ole="">
            <v:imagedata r:id="rId6" o:title=""/>
          </v:shape>
          <o:OLEObject Type="Embed" ProgID="Equation.DSMT4" ShapeID="_x0000_i1025" DrawAspect="Content" ObjectID="_1666190522" r:id="rId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组对照探究温度的影响,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position w:val="-10"/>
        </w:rPr>
        <w:object w:dxaOrig="510" w:dyaOrig="330">
          <v:shape id="_x0000_i1026" type="#_x0000_t75" style="width:25.5pt;height:16.5pt" o:ole="">
            <v:imagedata r:id="rId8" o:title=""/>
          </v:shape>
          <o:OLEObject Type="Embed" ProgID="Equation.DSMT4" ShapeID="_x0000_i1026" DrawAspect="Content" ObjectID="_1666190523" r:id="rId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组对照探究养分的影响。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br/>
        <w:t>2.培养基中营养物质的大量消耗,代谢废物的积累,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position w:val="-10"/>
        </w:rPr>
        <w:object w:dxaOrig="435" w:dyaOrig="330">
          <v:shape id="_x0000_i1027" type="#_x0000_t75" style="width:21.75pt;height:16.5pt" o:ole="">
            <v:imagedata r:id="rId10" o:title=""/>
          </v:shape>
          <o:OLEObject Type="Embed" ProgID="Equation.DSMT4" ShapeID="_x0000_i1027" DrawAspect="Content" ObjectID="_1666190524" r:id="rId1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值的改变等因素限制种群数量的增加。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br/>
        <w:t>3.酵母菌中数量达到的最大值在生态学上称为环境容纳量,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position w:val="-4"/>
        </w:rPr>
        <w:object w:dxaOrig="240" w:dyaOrig="255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666190525" r:id="rId13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组的培养温度更适合酵母菌的繁殖。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br/>
        <w:t>4.取样前需将锥形瓶轻轻震荡几次使培养液中的酵母菌分布均匀,若计数室内酵母菌过多需按一定比例稀释。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br/>
        <w:t>5.影响酵母菌种群生长的因素有营养物质、</w:t>
      </w:r>
      <w:r>
        <w:rPr>
          <w:color w:val="000000" w:themeColor="text1"/>
          <w:position w:val="-10"/>
        </w:rPr>
        <w:object w:dxaOrig="435" w:dyaOrig="330">
          <v:shape id="_x0000_i1029" type="#_x0000_t75" style="width:21.75pt;height:16.5pt" o:ole="">
            <v:imagedata r:id="rId14" o:title=""/>
          </v:shape>
          <o:OLEObject Type="Embed" ProgID="Equation.DSMT4" ShapeID="_x0000_i1029" DrawAspect="Content" ObjectID="_1666190526" r:id="rId1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</w:rPr>
        <w:t>、氧浓度等,可从这些方面进一步探究。</w:t>
      </w:r>
    </w:p>
    <w:p w:rsidR="00E5145A" w:rsidRDefault="00E5145A" w:rsidP="00E5145A">
      <w:pPr>
        <w:rPr>
          <w:color w:val="000000" w:themeColor="text1"/>
          <w:sz w:val="21"/>
          <w:lang w:eastAsia="zh-CN"/>
        </w:rPr>
      </w:pPr>
      <w:r>
        <w:rPr>
          <w:color w:val="000000" w:themeColor="text1"/>
          <w:sz w:val="21"/>
          <w:lang w:eastAsia="zh-CN"/>
        </w:rPr>
        <w:t>25.</w:t>
      </w:r>
      <w:r>
        <w:rPr>
          <w:rFonts w:hint="eastAsia"/>
          <w:color w:val="000000" w:themeColor="text1"/>
          <w:sz w:val="21"/>
          <w:lang w:eastAsia="zh-CN"/>
        </w:rPr>
        <w:t>答案：</w:t>
      </w:r>
      <w:r>
        <w:rPr>
          <w:color w:val="000000" w:themeColor="text1"/>
          <w:sz w:val="21"/>
          <w:lang w:eastAsia="zh-CN"/>
        </w:rPr>
        <w:t>1.</w:t>
      </w:r>
      <w:r>
        <w:rPr>
          <w:rFonts w:hint="eastAsia"/>
          <w:color w:val="000000" w:themeColor="text1"/>
          <w:sz w:val="21"/>
          <w:lang w:eastAsia="zh-CN"/>
        </w:rPr>
        <w:t>不同浓度的萘乙酸</w:t>
      </w:r>
      <w:r>
        <w:rPr>
          <w:color w:val="000000" w:themeColor="text1"/>
          <w:sz w:val="21"/>
          <w:lang w:eastAsia="zh-CN"/>
        </w:rPr>
        <w:t xml:space="preserve">; </w:t>
      </w:r>
      <w:r>
        <w:rPr>
          <w:rFonts w:hint="eastAsia"/>
          <w:color w:val="000000" w:themeColor="text1"/>
          <w:sz w:val="21"/>
          <w:lang w:eastAsia="zh-CN"/>
        </w:rPr>
        <w:t>侧芽的数目、溶液处理的时间、环境温度（</w:t>
      </w:r>
      <w:r>
        <w:rPr>
          <w:color w:val="000000" w:themeColor="text1"/>
          <w:sz w:val="21"/>
          <w:lang w:eastAsia="zh-CN"/>
        </w:rPr>
        <w:t>pH)(</w:t>
      </w:r>
      <w:r>
        <w:rPr>
          <w:rFonts w:hint="eastAsia"/>
          <w:color w:val="000000" w:themeColor="text1"/>
          <w:sz w:val="21"/>
          <w:lang w:eastAsia="zh-CN"/>
        </w:rPr>
        <w:t>写出两点即可）</w:t>
      </w:r>
      <w:r>
        <w:rPr>
          <w:color w:val="000000" w:themeColor="text1"/>
          <w:sz w:val="21"/>
          <w:lang w:eastAsia="zh-CN"/>
        </w:rPr>
        <w:t>;</w:t>
      </w:r>
      <w:r>
        <w:rPr>
          <w:color w:val="000000" w:themeColor="text1"/>
          <w:sz w:val="21"/>
          <w:lang w:eastAsia="zh-CN"/>
        </w:rPr>
        <w:br/>
        <w:t>2.</w:t>
      </w:r>
      <w:r>
        <w:rPr>
          <w:rFonts w:hint="eastAsia"/>
          <w:color w:val="000000" w:themeColor="text1"/>
          <w:sz w:val="21"/>
          <w:lang w:eastAsia="zh-CN"/>
        </w:rPr>
        <w:t>降低蒸腾作用，减少水分的散失</w:t>
      </w:r>
      <w:r>
        <w:rPr>
          <w:color w:val="000000" w:themeColor="text1"/>
          <w:sz w:val="21"/>
          <w:lang w:eastAsia="zh-CN"/>
        </w:rPr>
        <w:t>; 3.</w:t>
      </w:r>
      <w:r>
        <w:rPr>
          <w:rFonts w:hint="eastAsia"/>
          <w:color w:val="000000" w:themeColor="text1"/>
          <w:sz w:val="21"/>
          <w:lang w:eastAsia="zh-CN"/>
        </w:rPr>
        <w:t>使实验结果更准确，减少实验误差</w:t>
      </w:r>
      <w:r>
        <w:rPr>
          <w:color w:val="000000" w:themeColor="text1"/>
          <w:sz w:val="21"/>
          <w:lang w:eastAsia="zh-CN"/>
        </w:rPr>
        <w:t>; 4.</w:t>
      </w:r>
      <w:r>
        <w:rPr>
          <w:rFonts w:hint="eastAsia"/>
          <w:color w:val="000000" w:themeColor="text1"/>
          <w:sz w:val="21"/>
          <w:lang w:eastAsia="zh-CN"/>
        </w:rPr>
        <w:t>切成斜口可增大吸收面积</w:t>
      </w:r>
      <w:r>
        <w:rPr>
          <w:color w:val="000000" w:themeColor="text1"/>
          <w:sz w:val="21"/>
          <w:lang w:eastAsia="zh-CN"/>
        </w:rPr>
        <w:t>; 5.—</w:t>
      </w:r>
      <w:r>
        <w:rPr>
          <w:rFonts w:hint="eastAsia"/>
          <w:color w:val="000000" w:themeColor="text1"/>
          <w:sz w:val="21"/>
          <w:lang w:eastAsia="zh-CN"/>
        </w:rPr>
        <w:t>定浓度的萘乙酸能促进河北杨扦插枝条生根</w:t>
      </w:r>
      <w:r>
        <w:rPr>
          <w:color w:val="000000" w:themeColor="text1"/>
          <w:sz w:val="21"/>
          <w:lang w:eastAsia="zh-CN"/>
        </w:rPr>
        <w:t>,</w:t>
      </w:r>
      <w:r>
        <w:rPr>
          <w:rFonts w:hint="eastAsia"/>
          <w:color w:val="000000" w:themeColor="text1"/>
          <w:sz w:val="21"/>
          <w:lang w:eastAsia="zh-CN"/>
        </w:rPr>
        <w:t>且浓度为</w:t>
      </w:r>
      <w:r>
        <w:rPr>
          <w:color w:val="000000" w:themeColor="text1"/>
          <w:sz w:val="21"/>
          <w:lang w:eastAsia="zh-CN"/>
        </w:rPr>
        <w:t>600mg/L</w:t>
      </w:r>
      <w:r>
        <w:rPr>
          <w:rFonts w:hint="eastAsia"/>
          <w:color w:val="000000" w:themeColor="text1"/>
          <w:sz w:val="21"/>
          <w:lang w:eastAsia="zh-CN"/>
        </w:rPr>
        <w:t>的萘乙酸促进河北杨扞插枝条生根的效果较好</w:t>
      </w:r>
      <w:r>
        <w:rPr>
          <w:color w:val="000000" w:themeColor="text1"/>
          <w:sz w:val="21"/>
          <w:lang w:eastAsia="zh-CN"/>
        </w:rPr>
        <w:t>;</w:t>
      </w:r>
      <w:r>
        <w:rPr>
          <w:color w:val="000000" w:themeColor="text1"/>
          <w:sz w:val="21"/>
          <w:lang w:eastAsia="zh-CN"/>
        </w:rPr>
        <w:br/>
      </w:r>
      <w:r>
        <w:rPr>
          <w:rFonts w:hint="eastAsia"/>
          <w:color w:val="000000" w:themeColor="text1"/>
          <w:sz w:val="21"/>
          <w:lang w:eastAsia="zh-CN"/>
        </w:rPr>
        <w:t>解析：</w:t>
      </w:r>
      <w:r>
        <w:rPr>
          <w:color w:val="000000" w:themeColor="text1"/>
          <w:sz w:val="21"/>
          <w:lang w:eastAsia="zh-CN"/>
        </w:rPr>
        <w:t>1.</w:t>
      </w:r>
      <w:r>
        <w:rPr>
          <w:rFonts w:hint="eastAsia"/>
          <w:color w:val="000000" w:themeColor="text1"/>
          <w:sz w:val="21"/>
          <w:lang w:eastAsia="zh-CN"/>
        </w:rPr>
        <w:t>据实验课题可知</w:t>
      </w:r>
      <w:r>
        <w:rPr>
          <w:color w:val="000000" w:themeColor="text1"/>
          <w:sz w:val="21"/>
          <w:lang w:eastAsia="zh-CN"/>
        </w:rPr>
        <w:t>,</w:t>
      </w:r>
      <w:r>
        <w:rPr>
          <w:rFonts w:hint="eastAsia"/>
          <w:color w:val="000000" w:themeColor="text1"/>
          <w:sz w:val="21"/>
          <w:lang w:eastAsia="zh-CN"/>
        </w:rPr>
        <w:t>实验的自变量是不同浓度的萘乙酸</w:t>
      </w:r>
      <w:r>
        <w:rPr>
          <w:color w:val="000000" w:themeColor="text1"/>
          <w:sz w:val="21"/>
          <w:lang w:eastAsia="zh-CN"/>
        </w:rPr>
        <w:t>,</w:t>
      </w:r>
      <w:r>
        <w:rPr>
          <w:rFonts w:hint="eastAsia"/>
          <w:color w:val="000000" w:themeColor="text1"/>
          <w:sz w:val="21"/>
          <w:lang w:eastAsia="zh-CN"/>
        </w:rPr>
        <w:t>而选取侧芽的数目、溶液处理的时间、环境温度</w:t>
      </w:r>
      <w:r>
        <w:rPr>
          <w:color w:val="000000" w:themeColor="text1"/>
          <w:sz w:val="21"/>
          <w:lang w:eastAsia="zh-CN"/>
        </w:rPr>
        <w:t>(pH)</w:t>
      </w:r>
      <w:r>
        <w:rPr>
          <w:rFonts w:hint="eastAsia"/>
          <w:color w:val="000000" w:themeColor="text1"/>
          <w:sz w:val="21"/>
          <w:lang w:eastAsia="zh-CN"/>
        </w:rPr>
        <w:t>等都会对实验结果造成影响</w:t>
      </w:r>
      <w:r>
        <w:rPr>
          <w:color w:val="000000" w:themeColor="text1"/>
          <w:sz w:val="21"/>
          <w:lang w:eastAsia="zh-CN"/>
        </w:rPr>
        <w:t>,</w:t>
      </w:r>
      <w:r>
        <w:rPr>
          <w:rFonts w:hint="eastAsia"/>
          <w:color w:val="000000" w:themeColor="text1"/>
          <w:sz w:val="21"/>
          <w:lang w:eastAsia="zh-CN"/>
        </w:rPr>
        <w:t>它们属于无关变量。</w:t>
      </w:r>
      <w:r>
        <w:rPr>
          <w:color w:val="000000" w:themeColor="text1"/>
          <w:sz w:val="21"/>
          <w:lang w:eastAsia="zh-CN"/>
        </w:rPr>
        <w:br/>
        <w:t>2.</w:t>
      </w:r>
      <w:r>
        <w:rPr>
          <w:rFonts w:hint="eastAsia"/>
          <w:color w:val="000000" w:themeColor="text1"/>
          <w:sz w:val="21"/>
          <w:lang w:eastAsia="zh-CN"/>
        </w:rPr>
        <w:t>植物扦插繁殖时</w:t>
      </w:r>
      <w:r>
        <w:rPr>
          <w:color w:val="000000" w:themeColor="text1"/>
          <w:sz w:val="21"/>
          <w:lang w:eastAsia="zh-CN"/>
        </w:rPr>
        <w:t>,</w:t>
      </w:r>
      <w:r>
        <w:rPr>
          <w:rFonts w:hint="eastAsia"/>
          <w:color w:val="000000" w:themeColor="text1"/>
          <w:sz w:val="21"/>
          <w:lang w:eastAsia="zh-CN"/>
        </w:rPr>
        <w:t>对插枝进行去除成熟叶片处理</w:t>
      </w:r>
      <w:r>
        <w:rPr>
          <w:color w:val="000000" w:themeColor="text1"/>
          <w:sz w:val="21"/>
          <w:lang w:eastAsia="zh-CN"/>
        </w:rPr>
        <w:t>,</w:t>
      </w:r>
      <w:r>
        <w:rPr>
          <w:rFonts w:hint="eastAsia"/>
          <w:color w:val="000000" w:themeColor="text1"/>
          <w:sz w:val="21"/>
          <w:lang w:eastAsia="zh-CN"/>
        </w:rPr>
        <w:t>目的是降低蒸腾作用减少水分的散失。</w:t>
      </w:r>
      <w:r>
        <w:rPr>
          <w:color w:val="000000" w:themeColor="text1"/>
          <w:sz w:val="21"/>
          <w:lang w:eastAsia="zh-CN"/>
        </w:rPr>
        <w:br/>
        <w:t>3.</w:t>
      </w:r>
      <w:r>
        <w:rPr>
          <w:rFonts w:hint="eastAsia"/>
          <w:color w:val="000000" w:themeColor="text1"/>
          <w:sz w:val="21"/>
          <w:lang w:eastAsia="zh-CN"/>
        </w:rPr>
        <w:t>取平均值可使实验结果更准确</w:t>
      </w:r>
      <w:r>
        <w:rPr>
          <w:color w:val="000000" w:themeColor="text1"/>
          <w:sz w:val="21"/>
          <w:lang w:eastAsia="zh-CN"/>
        </w:rPr>
        <w:t>,</w:t>
      </w:r>
      <w:r>
        <w:rPr>
          <w:rFonts w:hint="eastAsia"/>
          <w:color w:val="000000" w:themeColor="text1"/>
          <w:sz w:val="21"/>
          <w:lang w:eastAsia="zh-CN"/>
        </w:rPr>
        <w:t>减小实验误差。</w:t>
      </w:r>
      <w:r>
        <w:rPr>
          <w:color w:val="000000" w:themeColor="text1"/>
          <w:sz w:val="21"/>
          <w:lang w:eastAsia="zh-CN"/>
        </w:rPr>
        <w:br/>
        <w:t>4.</w:t>
      </w:r>
      <w:r>
        <w:rPr>
          <w:rFonts w:hint="eastAsia"/>
          <w:color w:val="000000" w:themeColor="text1"/>
          <w:sz w:val="21"/>
          <w:lang w:eastAsia="zh-CN"/>
        </w:rPr>
        <w:t>将枝条下端均切成斜向切口</w:t>
      </w:r>
      <w:r>
        <w:rPr>
          <w:color w:val="000000" w:themeColor="text1"/>
          <w:sz w:val="21"/>
          <w:lang w:eastAsia="zh-CN"/>
        </w:rPr>
        <w:t>,</w:t>
      </w:r>
      <w:r>
        <w:rPr>
          <w:rFonts w:hint="eastAsia"/>
          <w:color w:val="000000" w:themeColor="text1"/>
          <w:sz w:val="21"/>
          <w:lang w:eastAsia="zh-CN"/>
        </w:rPr>
        <w:t>这样处理可增大吸收面积。</w:t>
      </w:r>
      <w:r>
        <w:rPr>
          <w:color w:val="000000" w:themeColor="text1"/>
          <w:sz w:val="21"/>
          <w:lang w:eastAsia="zh-CN"/>
        </w:rPr>
        <w:br/>
        <w:t>5.</w:t>
      </w:r>
      <w:r>
        <w:rPr>
          <w:rFonts w:hint="eastAsia"/>
          <w:color w:val="000000" w:themeColor="text1"/>
          <w:sz w:val="21"/>
          <w:lang w:eastAsia="zh-CN"/>
        </w:rPr>
        <w:t>由表格可知</w:t>
      </w:r>
      <w:r>
        <w:rPr>
          <w:color w:val="000000" w:themeColor="text1"/>
          <w:sz w:val="21"/>
          <w:lang w:eastAsia="zh-CN"/>
        </w:rPr>
        <w:t>:</w:t>
      </w:r>
      <w:r>
        <w:rPr>
          <w:rFonts w:hint="eastAsia"/>
          <w:color w:val="000000" w:themeColor="text1"/>
          <w:sz w:val="21"/>
          <w:lang w:eastAsia="zh-CN"/>
        </w:rPr>
        <w:t>一定浓度的萘乙酸能促进河北杨扦插枝条生根</w:t>
      </w:r>
      <w:r>
        <w:rPr>
          <w:color w:val="000000" w:themeColor="text1"/>
          <w:sz w:val="21"/>
          <w:lang w:eastAsia="zh-CN"/>
        </w:rPr>
        <w:t>,</w:t>
      </w:r>
      <w:r>
        <w:rPr>
          <w:rFonts w:hint="eastAsia"/>
          <w:color w:val="000000" w:themeColor="text1"/>
          <w:sz w:val="21"/>
          <w:lang w:eastAsia="zh-CN"/>
        </w:rPr>
        <w:t>且浓度为</w:t>
      </w:r>
      <w:r>
        <w:rPr>
          <w:color w:val="000000" w:themeColor="text1"/>
          <w:sz w:val="21"/>
          <w:lang w:eastAsia="zh-CN"/>
        </w:rPr>
        <w:t>600 mg/L</w:t>
      </w:r>
      <w:r>
        <w:rPr>
          <w:rFonts w:hint="eastAsia"/>
          <w:color w:val="000000" w:themeColor="text1"/>
          <w:sz w:val="21"/>
          <w:lang w:eastAsia="zh-CN"/>
        </w:rPr>
        <w:t>的萘乙酸促进河北杨扦插枝条生根的效果较好。</w:t>
      </w:r>
      <w:r>
        <w:rPr>
          <w:color w:val="000000" w:themeColor="text1"/>
          <w:sz w:val="21"/>
          <w:lang w:eastAsia="zh-CN"/>
        </w:rPr>
        <w:t xml:space="preserve"> </w:t>
      </w:r>
    </w:p>
    <w:p w:rsidR="00E5145A" w:rsidRDefault="00E5145A" w:rsidP="00E5145A">
      <w:pPr>
        <w:rPr>
          <w:rFonts w:eastAsia="宋体"/>
          <w:color w:val="000000" w:themeColor="text1"/>
          <w:sz w:val="21"/>
          <w:lang w:eastAsia="zh-CN"/>
        </w:rPr>
      </w:pPr>
    </w:p>
    <w:p w:rsidR="00C57AD5" w:rsidRDefault="00C57AD5" w:rsidP="00E5145A">
      <w:pPr>
        <w:rPr>
          <w:lang w:eastAsia="zh-CN"/>
        </w:rPr>
      </w:pPr>
    </w:p>
    <w:sectPr w:rsidR="00C5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8D" w:rsidRDefault="00445A8D" w:rsidP="00445A8D">
      <w:r>
        <w:separator/>
      </w:r>
    </w:p>
  </w:endnote>
  <w:endnote w:type="continuationSeparator" w:id="0">
    <w:p w:rsidR="00445A8D" w:rsidRDefault="00445A8D" w:rsidP="0044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8D" w:rsidRDefault="00445A8D" w:rsidP="00445A8D">
      <w:r>
        <w:separator/>
      </w:r>
    </w:p>
  </w:footnote>
  <w:footnote w:type="continuationSeparator" w:id="0">
    <w:p w:rsidR="00445A8D" w:rsidRDefault="00445A8D" w:rsidP="0044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5A"/>
    <w:rsid w:val="00445A8D"/>
    <w:rsid w:val="00C57AD5"/>
    <w:rsid w:val="00E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9CDEB-6F16-40E3-8295-91A3B626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5A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45A"/>
    <w:rPr>
      <w:rFonts w:ascii="宋体" w:eastAsia="宋体" w:hAnsi="宋体" w:cs="宋体"/>
      <w:lang w:eastAsia="zh-CN"/>
    </w:rPr>
  </w:style>
  <w:style w:type="paragraph" w:styleId="a4">
    <w:name w:val="No Spacing"/>
    <w:uiPriority w:val="1"/>
    <w:qFormat/>
    <w:rsid w:val="00E5145A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445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5A8D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445A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5A8D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2020-11-05T08:11:00Z</dcterms:created>
  <dcterms:modified xsi:type="dcterms:W3CDTF">2020-11-06T09:54:00Z</dcterms:modified>
</cp:coreProperties>
</file>