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新高考语用新题型训练：原句vs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改句（解析版一）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center"/>
        <w:rPr>
          <w:rFonts w:hint="eastAsia" w:eastAsia="楷体_GB2312"/>
          <w:b/>
          <w:snapToGrid w:val="0"/>
          <w:color w:val="0000FF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【题目起源】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rPr>
          <w:rFonts w:hint="eastAsia" w:ascii="楷体" w:hAnsi="楷体" w:eastAsia="楷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 w:val="0"/>
          <w:bCs w:val="0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楷体" w:hAnsi="楷体" w:eastAsia="楷体" w:cs="宋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0年新高考全国Ⅰ卷·山东卷</w:t>
      </w:r>
      <w:r>
        <w:rPr>
          <w:rFonts w:hint="eastAsia" w:ascii="楷体" w:hAnsi="楷体" w:eastAsia="楷体" w:cs="宋体"/>
          <w:b w:val="0"/>
          <w:bCs w:val="0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语文试题）</w:t>
      </w:r>
      <w:r>
        <w:rPr>
          <w:rFonts w:hint="eastAsia" w:eastAsia="楷体" w:cs="宋体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hint="default" w:ascii="宋体" w:hAnsi="宋体" w:cs="宋体"/>
          <w:b w:val="0"/>
          <w:bCs w:val="0"/>
          <w:color w:val="7F7F7F" w:themeColor="background1" w:themeShade="80"/>
          <w:kern w:val="0"/>
          <w:sz w:val="24"/>
          <w:szCs w:val="24"/>
          <w:lang w:val="en-US" w:eastAsia="zh-CN" w:bidi="ar"/>
        </w:rPr>
      </w:pPr>
      <w:r>
        <w:rPr>
          <w:rFonts w:hint="eastAsia" w:cs="宋体" w:asciiTheme="minorEastAsia" w:hAnsi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原句：</w:t>
      </w:r>
      <w:r>
        <w:rPr>
          <w:rFonts w:ascii="楷体" w:hAnsi="楷体" w:eastAsia="楷体" w:cs="楷体"/>
          <w:color w:val="000000"/>
          <w:sz w:val="24"/>
          <w:szCs w:val="24"/>
        </w:rPr>
        <w:t>往小碟子里倒了醋和辣椒油，然后在酸和辣的合奏里，</w:t>
      </w:r>
      <w:r>
        <w:rPr>
          <w:rFonts w:ascii="楷体" w:hAnsi="楷体" w:eastAsia="楷体" w:cs="楷体"/>
          <w:color w:val="000000"/>
          <w:sz w:val="24"/>
          <w:szCs w:val="24"/>
          <w:u w:val="wave"/>
        </w:rPr>
        <w:t>我把饼和粥都一扫而光，又心满，又意足</w:t>
      </w:r>
      <w:r>
        <w:rPr>
          <w:rFonts w:ascii="楷体" w:hAnsi="楷体" w:eastAsia="楷体" w:cs="楷体"/>
          <w:color w:val="000000"/>
          <w:sz w:val="24"/>
          <w:szCs w:val="24"/>
        </w:rPr>
        <w:t>。</w:t>
      </w:r>
      <w:r>
        <w:rPr>
          <w:rFonts w:ascii="楷体" w:hAnsi="楷体" w:eastAsia="楷体" w:cs="楷体"/>
          <w:color w:val="000000"/>
          <w:sz w:val="24"/>
          <w:szCs w:val="24"/>
          <w:u w:val="wave"/>
        </w:rPr>
        <w:t>我把饼和粥都一扫而光，又心满，又意足</w:t>
      </w:r>
      <w:r>
        <w:rPr>
          <w:rFonts w:ascii="楷体" w:hAnsi="楷体" w:eastAsia="楷体" w:cs="楷体"/>
          <w:color w:val="000000"/>
          <w:sz w:val="24"/>
          <w:szCs w:val="24"/>
        </w:rPr>
        <w:t>。</w:t>
      </w:r>
      <w:r>
        <w:rPr>
          <w:rFonts w:hint="eastAsia" w:ascii="宋体" w:hAnsi="宋体" w:cs="宋体"/>
          <w:b w:val="0"/>
          <w:bCs w:val="0"/>
          <w:color w:val="7F7F7F" w:themeColor="background1" w:themeShade="8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文中画波浪线的句子可以改写成:“我心满意足地把饼和粥都一扫而光。” 从语义上看二者基本相同，为什么说原文表达效果更好?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center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center"/>
        <w:rPr>
          <w:rFonts w:hint="eastAsia" w:ascii="楷体" w:hAnsi="楷体" w:eastAsia="楷体" w:cs="楷体"/>
          <w:color w:val="0000FF"/>
          <w:sz w:val="24"/>
          <w:szCs w:val="24"/>
        </w:rPr>
      </w:pPr>
      <w:r>
        <w:rPr>
          <w:rFonts w:hint="eastAsia" w:ascii="楷体" w:hAnsi="楷体" w:eastAsia="楷体" w:cs="楷体"/>
          <w:color w:val="0000FF"/>
          <w:sz w:val="24"/>
          <w:szCs w:val="24"/>
        </w:rPr>
        <w:t>从强调的重点来看，改句“我心满意足地把饼和粥都一扫而光”重点在“一扫而光”，强调吃的结果；原句重点落在“又心满，又意足”，能更好的表达“我”吃完肉饼后心情的舒畅与满足，强调的是吃完的心情，更符合原文的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center"/>
        <w:rPr>
          <w:rFonts w:hint="eastAsia" w:ascii="楷体" w:hAnsi="楷体" w:eastAsia="楷体" w:cs="楷体"/>
          <w:color w:val="0000FF"/>
          <w:sz w:val="24"/>
          <w:szCs w:val="24"/>
        </w:rPr>
      </w:pPr>
      <w:r>
        <w:rPr>
          <w:rFonts w:hint="eastAsia" w:ascii="楷体" w:hAnsi="楷体" w:eastAsia="楷体" w:cs="楷体"/>
          <w:color w:val="0000FF"/>
          <w:sz w:val="24"/>
          <w:szCs w:val="24"/>
        </w:rPr>
        <w:t>从适用的位置来看，改句“我心满意足地把饼和粥都一扫而光”用来结束文段，语意未尽，似乎话还没说完，给人以结尾收束匆促之感；原句“又心满，又意足”，运用短句放在句子最后，语气舒缓，语意完整，适合做段落的结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center"/>
        <w:rPr>
          <w:rFonts w:hint="eastAsia" w:ascii="楷体" w:hAnsi="楷体" w:eastAsia="楷体" w:cs="楷体"/>
          <w:color w:val="0000FF"/>
          <w:sz w:val="24"/>
          <w:szCs w:val="24"/>
        </w:rPr>
      </w:pPr>
      <w:r>
        <w:rPr>
          <w:rFonts w:hint="eastAsia" w:ascii="楷体" w:hAnsi="楷体" w:eastAsia="楷体" w:cs="楷体"/>
          <w:color w:val="0000FF"/>
          <w:sz w:val="24"/>
          <w:szCs w:val="24"/>
        </w:rPr>
        <w:t>从语体风格来看，改句“我心满意足地把饼和粥都一扫而光”表达比较普通；原句“我把饼和粥都一扫而光，又心满，又意足”，口语化，活泼俏皮，和整个文段较口语化的文风更和谐。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【解析】</w:t>
      </w:r>
      <w:r>
        <w:rPr>
          <w:rFonts w:ascii="宋体" w:hAnsi="宋体" w:cs="宋体"/>
          <w:color w:val="000000"/>
          <w:sz w:val="24"/>
          <w:szCs w:val="24"/>
        </w:rPr>
        <w:t>本题考查比较语句表达效果的能力，同时考查比较阅读的能力。解答此类题，可以从以下方面分析：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hint="default" w:ascii="宋体" w:hAnsi="宋体" w:cs="宋体"/>
          <w:b/>
          <w:bCs/>
          <w:color w:val="7F7F7F" w:themeColor="background1" w:themeShade="8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句子的内容结构，修饰成分单独成句，起强调作用，强调的主体不同；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color w:val="7F7F7F" w:themeColor="background1" w:themeShade="80"/>
          <w:sz w:val="24"/>
          <w:szCs w:val="24"/>
        </w:rPr>
        <w:t>句式特点（长短句、整散句</w:t>
      </w: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，节奏韵律</w:t>
      </w:r>
      <w:r>
        <w:rPr>
          <w:rFonts w:ascii="宋体" w:hAnsi="宋体" w:cs="宋体"/>
          <w:b/>
          <w:bCs/>
          <w:color w:val="7F7F7F" w:themeColor="background1" w:themeShade="80"/>
          <w:sz w:val="24"/>
          <w:szCs w:val="24"/>
        </w:rPr>
        <w:t>）</w:t>
      </w: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color w:val="7F7F7F" w:themeColor="background1" w:themeShade="80"/>
          <w:sz w:val="24"/>
          <w:szCs w:val="24"/>
        </w:rPr>
        <w:t>词语（动词、形容词、修饰词等）</w:t>
      </w: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color w:val="7F7F7F" w:themeColor="background1" w:themeShade="80"/>
          <w:sz w:val="24"/>
          <w:szCs w:val="24"/>
        </w:rPr>
        <w:t>观察顺序（高低、俯仰、先后等）</w:t>
      </w: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color w:val="7F7F7F" w:themeColor="background1" w:themeShade="80"/>
          <w:sz w:val="24"/>
          <w:szCs w:val="24"/>
        </w:rPr>
        <w:t>修辞手法（比喻、拟人、排比、夸张、对偶等）</w:t>
      </w: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color w:val="7F7F7F" w:themeColor="background1" w:themeShade="80"/>
          <w:sz w:val="24"/>
          <w:szCs w:val="24"/>
        </w:rPr>
        <w:t>结构作用（照应、铺垫</w:t>
      </w: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，前后文的内容衔接紧密度</w:t>
      </w:r>
      <w:r>
        <w:rPr>
          <w:rFonts w:ascii="宋体" w:hAnsi="宋体" w:cs="宋体"/>
          <w:b/>
          <w:bCs/>
          <w:color w:val="7F7F7F" w:themeColor="background1" w:themeShade="80"/>
          <w:sz w:val="24"/>
          <w:szCs w:val="24"/>
        </w:rPr>
        <w:t>）等</w:t>
      </w: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hint="default" w:ascii="宋体" w:hAnsi="宋体" w:cs="宋体" w:eastAsiaTheme="minorEastAsia"/>
          <w:b/>
          <w:bCs/>
          <w:color w:val="7F7F7F" w:themeColor="background1" w:themeShade="8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语言风格与原文的整体风格对应；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7F7F7F" w:themeColor="background1" w:themeShade="80"/>
          <w:sz w:val="24"/>
          <w:szCs w:val="24"/>
        </w:rPr>
        <w:t>同时要结合文本内容对原句进行赏析，注意语言表达</w:t>
      </w:r>
      <w:r>
        <w:rPr>
          <w:rFonts w:hint="eastAsia" w:ascii="宋体" w:hAnsi="宋体" w:cs="宋体"/>
          <w:b/>
          <w:bCs/>
          <w:color w:val="7F7F7F" w:themeColor="background1" w:themeShade="80"/>
          <w:sz w:val="24"/>
          <w:szCs w:val="24"/>
          <w:lang w:eastAsia="zh-CN"/>
        </w:rPr>
        <w:t>，注意灵活处理</w:t>
      </w:r>
      <w:r>
        <w:rPr>
          <w:rFonts w:ascii="宋体" w:hAnsi="宋体" w:cs="宋体"/>
          <w:b/>
          <w:bCs/>
          <w:color w:val="7F7F7F" w:themeColor="background1" w:themeShade="80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sz w:val="24"/>
          <w:szCs w:val="24"/>
          <w:highlight w:val="yellow"/>
          <w:shd w:val="clear" w:fill="FFFFFF"/>
          <w:lang w:val="en-US" w:eastAsia="zh-CN"/>
        </w:rPr>
        <w:t>1.（广东省汕头市2021届高三年级上学期联考）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在我看来，冬天是最不浪漫的季节，特别是南方的冬天，它看不到北方的银装素裹，冰天雪地：也看不到西部的万里荒漠，悄无人声。南方的冬天永远都只是一片萧条之色。天很冷很冷，却不带一丝湿润，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u w:val="wave"/>
          <w:shd w:val="clear" w:fill="FFFFFF"/>
        </w:rPr>
        <w:t>浸入骨髓的冰凉仿能要把身体的所有温暖都抽去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，只留下如干絮般散漫的冷一团一团地塞在胸肺间。在这样的季节里，人的思维都会被冻住，什么情感、浪漫会在那间被抛之九云外。在这样的境况下，难以提起一丝好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兴致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，哪怕  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偶尔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有所愿望，也会很快被扔到记忆的角落里。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Fonts w:hint="eastAsia" w:ascii="宋体" w:hAnsi="宋体" w:cs="宋体" w:eastAsiaTheme="minorEastAsia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2"/>
          <w:sz w:val="24"/>
          <w:szCs w:val="24"/>
          <w:lang w:val="en-US" w:eastAsia="zh-CN" w:bidi="ar-SA"/>
        </w:rPr>
        <w:t>19.文中画波浪线的句子可改写成：“身体的所有温暖仿佛都要被漫入骨髓的冰凉抽去”，从语义上看二者基本相同，但原文的表达更好，为什么?(4分)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答案：19.①原句“浸入骨髓的冰凉”作主语，与前句“天很冷很冷”相照应，陈述主体一致：与下句“留下”搭配。②原句用主动语态，更能突出强调“冰凉”的影响力。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 xml:space="preserve"> 【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highlight w:val="none"/>
          <w:lang w:val="en-US" w:eastAsia="zh-CN" w:bidi="ar-SA"/>
        </w:rPr>
        <w:t>得分点思考方向精准对接】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突出的陈述主体不同，前后文的衔接。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Style w:val="6"/>
          <w:rFonts w:hint="default" w:ascii="楷体" w:hAnsi="楷体" w:eastAsia="楷体" w:cs="楷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sz w:val="24"/>
          <w:szCs w:val="24"/>
          <w:highlight w:val="yellow"/>
          <w:shd w:val="clear" w:fill="FFFFFF"/>
          <w:lang w:val="en-US" w:eastAsia="zh-CN"/>
        </w:rPr>
        <w:t>2.（湖南长郡中学2021届高三开学摸底考试）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12" w:firstLineChars="200"/>
        <w:jc w:val="left"/>
        <w:textAlignment w:val="auto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有很久没有看到过炊烟了，城市里没有炊烟，城市里用的是液化气，即使有了些许炊烟，也是有害气体，是不会让人留恋的。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8"/>
          <w:sz w:val="24"/>
          <w:szCs w:val="24"/>
          <w:u w:val="wave"/>
          <w:shd w:val="clear" w:fill="FFFFFF"/>
        </w:rPr>
        <w:t>况且，城市里的人们，也没有时间留意炊烟，大家都匆匆忙忙，谁会有时间在意稍纵即逝的炊烟?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炊烟只属于宁静的乡村，只属于浑厚的黄土地。没有风的时候，炊烟是一棵树，从家里的灶房里生长起来，然后与全村的树聚合成一棵参天大树。 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有风的时候就不同了，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家家的炊烟刚刚冒上房顶，就迅速汇集一片，变成一片片灰色的云，漂浮到村庄的上空，最后都消失在无边的旷野里。其实，不论是有风的时候还是无风的时候，乡村上空的炊烟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都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是一幅动人的画卷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，像飞流直下的瀑布，像艳丽多彩的锦缎，像婀娜多姿的少女，像飘忽散淡的烟霞。可是炊烟与画卷又不同，因为炊烟里还有麦子的香味，更有母亲殷殷的目光。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19.文中画波浪线的句子“只要在乡村生活过，有谁不怀念村庄上空那袅袅升起的炊烟?”有怎样的表达效果?(4分)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答案：原句运用了反问修辞手法（1分），将肯定的意思用反问的形式表达出来，加强了语气，（1分）激发了读者对炊烟的怀念之情（1分）。改句突出的是生活在乡村的人们，怀念的对象应是原句所指的生活在城里的人们。（1分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highlight w:val="none"/>
          <w:lang w:val="en-US" w:eastAsia="zh-CN" w:bidi="ar-SA"/>
        </w:rPr>
        <w:t>得分点思考方向精准对接】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修辞及表达效果，陈述主体的不同。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3.（湖北黄冈六校2021届第一次联考）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4"/>
          <w:szCs w:val="24"/>
          <w:u w:val="wave"/>
          <w14:textFill>
            <w14:solidFill>
              <w14:schemeClr w14:val="tx1"/>
            </w14:solidFill>
          </w14:textFill>
        </w:rPr>
        <w:t>西边田野上走来一个人，个子高高的，扛着锨，走路一摇一晃。他的脊背上爬满了晒太阳的蜻蜓，他并不知觉。他正从一个大斜坡上下来，影子在他前面，长长的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——已经伸进家。妻子在院子里，做好了饭，看见丈夫的影子从敞开的大门伸了进来:先是一个头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戴帽子的头，接着是脖子，然后是弯起的一只胳膊和横在肩上的一把锨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。“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你爸的影子已经进屋了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，”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她喊孩子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，“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快打洗脸水，准备吃饭了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文中画波浪线的句子可改写成“西边田野上走来一个个子高高的、扛着锨、一摇一晃的人，他并不知觉他的脊背上爬满了晒太阳的蜻蜓，他从一个大斜坡上下来时前面留下长长的影子”。从语意上看，二者基本相同，但原句的表达效果更好，为什么?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 xml:space="preserve">答案：19.①原句将修饰语独立成句，有强调意味，突出了人物的动作、姿态、形象特点;②原句采用短句，读起来富有节奏感，增强了文章的画面感和感染力，有利于刻画人物，给读者留下了深刻印象。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 xml:space="preserve">【解析】原句多用短句，改写后的句子多用长句。长句与短句自有其各自不能互相取代的优 势：长句结构繁复，内涵丰富，集中紧凑，逻辑严密，能细致地表达思想，多用于论说，在书面语中出现的频率高;短句结构简单，句意明晰，简洁明快，一语中的，多用于叙事、描写与抒情，在口语中尤为常见。原句修饰语独立成句，强调了人物“个子高”的形象特点， “扛着锨”的动作，“走路一摇一晃”的姿态。从句式特点上看，原句采用短句,读起来朗朗上口，富有节奏感,增强了文章的画面感和感染力。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highlight w:val="none"/>
          <w:lang w:val="en-US" w:eastAsia="zh-CN" w:bidi="ar-SA"/>
        </w:rPr>
        <w:t>得分点思考方向精准对接】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句式内部结构不同强调的内容不同；句式长短句的区别。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4.（2021山东济宁市高二第一学期质量检测）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先说房屋的防寒装置吧，北方的住屋，并不同南方的摩登都市一样，用的是钢骨水泥，冷热气管；一般的北方人家，总只是矮矮的一所四合房，四面是很厚的泥墙；上面花厅内都有一张暖坑，一所回廊；廊子上是一带明窗，窗眼里糊着薄纸，薄纸内又装上风门，另外就没有什么了。在这样简陋的房屋之内，你只教把炉子一生，电灯一点，棉门帘一挂上，在屋里住着，却一辈子总是暖炖炖象是春三四月里的样子。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u w:val="wave"/>
        </w:rPr>
        <w:t>尤其使你感觉到屋内的温软堪恋的，是屋外窗外面乌乌在叫啸的西北风。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天色老是灰沉沉的，路上面也老是灰的围障，而从风尘灰土中下车，</w:t>
      </w:r>
      <w:r>
        <w:rPr>
          <w:rFonts w:hint="eastAsia" w:ascii="楷体" w:hAnsi="楷体" w:eastAsia="楷体" w:cs="宋体"/>
          <w:kern w:val="0"/>
          <w:sz w:val="24"/>
          <w:szCs w:val="24"/>
        </w:rPr>
        <w:t>一踏进屋里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，就觉得一团春气，包围在你的左右四周，使你马上就忘记了屋外的一切寒冬的苦楚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eastAsia="zh-CN"/>
        </w:rPr>
        <w:t>……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19.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highlight w:val="none"/>
        </w:rPr>
        <w:t>文中画波浪线的句子可改成：“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>屋外窗外面的西北风，尤其使你感觉到屋内的温软堪恋。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highlight w:val="none"/>
        </w:rPr>
        <w:t>”从语义上看二者基本相同，但原文表达效果更好，为什么?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答案：19. ①从句式看，原句使用倒装，强调了冬天屋里的温暖让作者无比眷恋。②原句使用修饰语“呜呜”“在叫啸”等，形象地描写出了北平的冬天寒意逼人。</w:t>
      </w: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instrText xml:space="preserve"> = 3 \* GB3 </w:instrText>
      </w: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③</w:t>
      </w: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原句能更好承接上文，在简陋房子里感受到暖意；同时引领下文，西北风的强劲带来的满身灰尘。（共4分。每点2分，任意答出两点即可）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highlight w:val="none"/>
          <w:lang w:val="en-US" w:eastAsia="zh-CN" w:bidi="ar-SA"/>
        </w:rPr>
        <w:t>得分点思考方向精准对接】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句式内部结构不同强调的内容不同；修饰词语的表达效果；上下文的衔接紧密度。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5.（</w:t>
      </w:r>
      <w:r>
        <w:rPr>
          <w:rStyle w:val="6"/>
          <w:rFonts w:hint="default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2020～2021学年度武汉市部分学校高三起点质量检测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墙上的挂钟，曾是我童年最爱看的一道风景。我对它有一种说不出的崇拜，因为它掌管着时间，我们的作息似乎都受着它的支配。到了指定的时间，我们得起床上学，得做课间操，得被父母吆喝着去睡觉。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u w:val="wave"/>
        </w:rPr>
        <w:t>它就是一个看不见形影的家长，严厉而又古板。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但有时候它又充满温情，比如除夕夜里，它的每一声脚步都给我们带来快乐。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我那时天真地以为时间是被一双神秘的大手放在挂钟里的，它每时每刻地行走着，走得不慌不忙，气定神凝。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文中画波浪线的句子可以改写成：“它就是一个看不见形影的严厉而又古板的家长。”从语义上看二者基本相同，为什么说文中句子表达效果更好?（4分）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答案：</w:t>
      </w:r>
      <w:r>
        <w:rPr>
          <w:rFonts w:hint="default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20．①改句为普通的常式句，比较平淡；文中句子将“严厉而又古板”独立出来，起到了强调作用，突出挂钟的铁面无私。②</w:t>
      </w: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原句结尾“严厉而又古板”</w:t>
      </w:r>
      <w:r>
        <w:rPr>
          <w:rFonts w:hint="default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与下文的</w:t>
      </w:r>
      <w:r>
        <w:rPr>
          <w:rFonts w:hint="eastAsia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转折</w:t>
      </w:r>
      <w:r>
        <w:rPr>
          <w:rFonts w:hint="default" w:ascii="楷体" w:hAnsi="楷体" w:eastAsia="楷体" w:cs="楷体"/>
          <w:color w:val="0000FF"/>
          <w:kern w:val="2"/>
          <w:sz w:val="24"/>
          <w:szCs w:val="24"/>
          <w:lang w:val="en-US" w:eastAsia="zh-CN" w:bidi="ar-SA"/>
        </w:rPr>
        <w:t>“充满温情”衔接照应得更紧密。（每点2分，意思答对即可）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/>
        <w:jc w:val="left"/>
        <w:textAlignment w:val="auto"/>
        <w:rPr>
          <w:rFonts w:hint="default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highlight w:val="none"/>
          <w:lang w:val="en-US" w:eastAsia="zh-CN" w:bidi="ar-SA"/>
        </w:rPr>
        <w:t>得分点思考方向精准对接】</w:t>
      </w:r>
      <w:r>
        <w:rPr>
          <w:rFonts w:hint="eastAsia" w:ascii="宋体" w:hAnsi="宋体" w:cs="宋体"/>
          <w:color w:val="7F7F7F" w:themeColor="background1" w:themeShade="8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b/>
          <w:bCs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句式内部结构不同强调的内容不同；上下文的衔接紧密度。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595C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561"/>
    <w:multiLevelType w:val="singleLevel"/>
    <w:tmpl w:val="03690561"/>
    <w:lvl w:ilvl="0" w:tentative="0">
      <w:start w:val="2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A2306"/>
    <w:rsid w:val="318A2306"/>
    <w:rsid w:val="431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文本 (2)1"/>
    <w:basedOn w:val="1"/>
    <w:qFormat/>
    <w:uiPriority w:val="0"/>
    <w:pPr>
      <w:shd w:val="clear" w:color="auto" w:fill="FFFFFF"/>
      <w:spacing w:line="322" w:lineRule="exact"/>
      <w:jc w:val="distribute"/>
    </w:pPr>
    <w:rPr>
      <w:rFonts w:ascii="MingLiU" w:hAnsi="MingLiU" w:eastAsia="MingLiU" w:cs="MingLiU"/>
      <w:spacing w:val="20"/>
      <w:sz w:val="17"/>
      <w:szCs w:val="17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53" w:lineRule="auto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2020-10-07T02:39:00Z</dcterms:created>
  <dc:creator>Administrator</dc:creator>
  <cp:lastModifiedBy>   Better me</cp:lastModifiedBy>
  <dcterms:modified xsi:type="dcterms:W3CDTF">2020-12-24T03:37:33Z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