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7FD8" w14:textId="5555A680" w:rsidR="009252B0" w:rsidRPr="002A3543" w:rsidRDefault="002A3543" w:rsidP="002A3543">
      <w:pPr>
        <w:ind w:firstLineChars="900" w:firstLine="2530"/>
        <w:rPr>
          <w:b/>
          <w:bCs/>
          <w:sz w:val="28"/>
          <w:szCs w:val="28"/>
        </w:rPr>
      </w:pPr>
      <w:r w:rsidRPr="002A3543">
        <w:rPr>
          <w:rFonts w:hint="eastAsia"/>
          <w:b/>
          <w:bCs/>
          <w:sz w:val="28"/>
          <w:szCs w:val="28"/>
        </w:rPr>
        <w:t>高二地理培优</w:t>
      </w:r>
      <w:r w:rsidRPr="002A3543">
        <w:rPr>
          <w:rFonts w:hint="eastAsia"/>
          <w:b/>
          <w:bCs/>
          <w:sz w:val="28"/>
          <w:szCs w:val="28"/>
        </w:rPr>
        <w:t>1</w:t>
      </w:r>
      <w:r w:rsidRPr="002A3543">
        <w:rPr>
          <w:b/>
          <w:bCs/>
          <w:sz w:val="28"/>
          <w:szCs w:val="28"/>
        </w:rPr>
        <w:t>0</w:t>
      </w:r>
    </w:p>
    <w:p w14:paraId="48E33BA0" w14:textId="4E619E6C" w:rsidR="002A3543" w:rsidRDefault="002A3543" w:rsidP="002A3543">
      <w:pPr>
        <w:pStyle w:val="a4"/>
        <w:spacing w:line="360" w:lineRule="auto"/>
        <w:rPr>
          <w:rFonts w:hAnsi="宋体" w:cs="Times New Roman"/>
        </w:rPr>
      </w:pPr>
      <w:r w:rsidRPr="002A3543">
        <w:rPr>
          <w:rFonts w:ascii="楷体" w:eastAsia="楷体" w:hAnsi="楷体" w:cs="Times New Roman"/>
          <w:b/>
          <w:bCs/>
        </w:rPr>
        <w:t>下图为2011年中国农业现代化发展水平类型分布格局图。读图回答1～2题。</w:t>
      </w:r>
      <w:r>
        <w:rPr>
          <w:rFonts w:hAnsi="宋体" w:cs="Times New Roman" w:hint="eastAsia"/>
          <w:color w:val="FFFFFF"/>
          <w:sz w:val="12"/>
        </w:rPr>
        <w:t>世纪教育网版权所有</w:t>
      </w:r>
    </w:p>
    <w:p w14:paraId="5073522C" w14:textId="1C8ED20C" w:rsidR="002A3543" w:rsidRDefault="002A3543" w:rsidP="002A3543">
      <w:pPr>
        <w:pStyle w:val="a4"/>
        <w:spacing w:line="360" w:lineRule="auto"/>
        <w:jc w:val="center"/>
        <w:rPr>
          <w:rFonts w:hAnsi="宋体" w:cs="Times New Roman"/>
        </w:rPr>
      </w:pPr>
      <w:r>
        <w:rPr>
          <w:rFonts w:hAnsi="宋体" w:cs="Times New Roman"/>
          <w:noProof/>
        </w:rPr>
        <w:drawing>
          <wp:inline distT="0" distB="0" distL="0" distR="0" wp14:anchorId="05C16C19" wp14:editId="12564322">
            <wp:extent cx="3641829" cy="2240915"/>
            <wp:effectExtent l="0" t="0" r="0" b="0"/>
            <wp:docPr id="2" name="图片 2" descr="www.91taoke.com 91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ww.91taoke.com 91淘课网"/>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650792" cy="2246430"/>
                    </a:xfrm>
                    <a:prstGeom prst="rect">
                      <a:avLst/>
                    </a:prstGeom>
                    <a:noFill/>
                    <a:ln>
                      <a:noFill/>
                    </a:ln>
                  </pic:spPr>
                </pic:pic>
              </a:graphicData>
            </a:graphic>
          </wp:inline>
        </w:drawing>
      </w:r>
    </w:p>
    <w:p w14:paraId="73245525" w14:textId="2AB425A0" w:rsidR="002A3543" w:rsidRDefault="002A3543" w:rsidP="002A3543">
      <w:pPr>
        <w:pStyle w:val="a4"/>
        <w:spacing w:line="240" w:lineRule="atLeast"/>
        <w:rPr>
          <w:rFonts w:hAnsi="宋体" w:cs="Times New Roman"/>
        </w:rPr>
      </w:pPr>
      <w:r>
        <w:rPr>
          <w:rFonts w:hAnsi="宋体" w:cs="Times New Roman" w:hint="eastAsia"/>
        </w:rPr>
        <w:t>1.</w:t>
      </w:r>
      <w:r>
        <w:rPr>
          <w:rFonts w:hAnsi="宋体" w:cs="Times New Roman"/>
        </w:rPr>
        <w:t>下列叙述正确的是</w:t>
      </w:r>
    </w:p>
    <w:p w14:paraId="53E3739C" w14:textId="77777777" w:rsidR="002A3543" w:rsidRDefault="002A3543" w:rsidP="002A3543">
      <w:pPr>
        <w:pStyle w:val="a4"/>
        <w:spacing w:line="240" w:lineRule="atLeast"/>
        <w:rPr>
          <w:rFonts w:hAnsi="宋体" w:cs="Times New Roman"/>
        </w:rPr>
      </w:pPr>
      <w:r>
        <w:rPr>
          <w:rFonts w:hAnsi="宋体" w:cs="Times New Roman" w:hint="eastAsia"/>
        </w:rPr>
        <w:t>A.Ⅱ</w:t>
      </w:r>
      <w:r>
        <w:rPr>
          <w:rFonts w:hAnsi="宋体" w:cs="Times New Roman"/>
        </w:rPr>
        <w:t>区人口稠密是其农业现代化的重要推动力</w:t>
      </w:r>
    </w:p>
    <w:p w14:paraId="57D71B96" w14:textId="77777777" w:rsidR="002A3543" w:rsidRDefault="002A3543" w:rsidP="002A3543">
      <w:pPr>
        <w:pStyle w:val="a4"/>
        <w:spacing w:line="240" w:lineRule="atLeast"/>
        <w:rPr>
          <w:rFonts w:hAnsi="宋体" w:cs="Times New Roman"/>
        </w:rPr>
      </w:pPr>
      <w:r>
        <w:rPr>
          <w:rFonts w:hAnsi="宋体" w:cs="Times New Roman" w:hint="eastAsia"/>
        </w:rPr>
        <w:t>B.Ⅲ</w:t>
      </w:r>
      <w:r>
        <w:rPr>
          <w:rFonts w:hAnsi="宋体" w:cs="Times New Roman"/>
        </w:rPr>
        <w:t>区内部不同省区间农业机械化水平差异大</w:t>
      </w:r>
    </w:p>
    <w:p w14:paraId="724A2341" w14:textId="77777777" w:rsidR="002A3543" w:rsidRDefault="002A3543" w:rsidP="002A3543">
      <w:pPr>
        <w:pStyle w:val="a4"/>
        <w:spacing w:line="240" w:lineRule="atLeast"/>
        <w:rPr>
          <w:rFonts w:hAnsi="宋体" w:cs="Times New Roman"/>
        </w:rPr>
      </w:pPr>
      <w:r>
        <w:rPr>
          <w:rFonts w:hAnsi="宋体" w:cs="Times New Roman" w:hint="eastAsia"/>
        </w:rPr>
        <w:t>C.Ⅳ</w:t>
      </w:r>
      <w:r>
        <w:rPr>
          <w:rFonts w:hAnsi="宋体" w:cs="Times New Roman"/>
        </w:rPr>
        <w:t>区具有耕地面积大土地后备资源多的优势</w:t>
      </w:r>
    </w:p>
    <w:p w14:paraId="213765AF" w14:textId="23A62FA7" w:rsidR="002A3543" w:rsidRDefault="002A3543" w:rsidP="002A3543">
      <w:pPr>
        <w:pStyle w:val="a4"/>
        <w:spacing w:line="240" w:lineRule="atLeast"/>
        <w:rPr>
          <w:rFonts w:hAnsi="宋体" w:cs="Times New Roman"/>
        </w:rPr>
      </w:pPr>
      <w:r>
        <w:rPr>
          <w:rFonts w:hAnsi="宋体" w:cs="Times New Roman" w:hint="eastAsia"/>
        </w:rPr>
        <w:t>D.Ⅴ</w:t>
      </w:r>
      <w:r>
        <w:rPr>
          <w:rFonts w:hAnsi="宋体" w:cs="Times New Roman"/>
        </w:rPr>
        <w:t>区</w:t>
      </w:r>
      <w:r>
        <w:rPr>
          <w:rFonts w:hAnsi="宋体" w:cs="Times New Roman" w:hint="eastAsia"/>
        </w:rPr>
        <w:t>水资源不足</w:t>
      </w:r>
      <w:r>
        <w:rPr>
          <w:rFonts w:hAnsi="宋体" w:cs="Times New Roman"/>
        </w:rPr>
        <w:t>是限制其农业发展的重要因素</w:t>
      </w:r>
    </w:p>
    <w:p w14:paraId="6544A1CB" w14:textId="1FD43081" w:rsidR="002A3543" w:rsidRDefault="002A3543" w:rsidP="002A3543">
      <w:pPr>
        <w:pStyle w:val="a4"/>
        <w:spacing w:line="240" w:lineRule="atLeast"/>
        <w:rPr>
          <w:rFonts w:hAnsi="宋体" w:cs="Times New Roman"/>
        </w:rPr>
      </w:pPr>
      <w:r>
        <w:rPr>
          <w:rFonts w:hAnsi="宋体" w:cs="Times New Roman" w:hint="eastAsia"/>
        </w:rPr>
        <w:t>2.</w:t>
      </w:r>
      <w:r>
        <w:rPr>
          <w:rFonts w:hAnsi="宋体" w:cs="Times New Roman"/>
        </w:rPr>
        <w:t>在现代农业发展规划中</w:t>
      </w:r>
      <w:r>
        <w:rPr>
          <w:rFonts w:hAnsi="宋体" w:cs="Times New Roman" w:hint="eastAsia"/>
        </w:rPr>
        <w:t>，</w:t>
      </w:r>
      <w:r>
        <w:rPr>
          <w:rFonts w:hAnsi="宋体" w:cs="Times New Roman"/>
        </w:rPr>
        <w:t>可定位为粮食生产型农业区的省份主要位于</w:t>
      </w:r>
    </w:p>
    <w:p w14:paraId="14FFE3EE" w14:textId="776CB3D3" w:rsidR="002A3543" w:rsidRDefault="002A3543" w:rsidP="002A3543">
      <w:pPr>
        <w:pStyle w:val="a4"/>
        <w:spacing w:line="240" w:lineRule="atLeast"/>
        <w:rPr>
          <w:rFonts w:hAnsi="宋体" w:cs="Times New Roman"/>
        </w:rPr>
      </w:pPr>
      <w:r>
        <w:rPr>
          <w:rFonts w:hAnsi="宋体" w:cs="Times New Roman" w:hint="eastAsia"/>
        </w:rPr>
        <w:t>A.Ⅰ</w:t>
      </w:r>
      <w:r>
        <w:rPr>
          <w:rFonts w:hAnsi="宋体" w:cs="Times New Roman"/>
        </w:rPr>
        <w:t xml:space="preserve">区 </w:t>
      </w:r>
      <w:r>
        <w:rPr>
          <w:rFonts w:hAnsi="宋体" w:cs="Times New Roman" w:hint="eastAsia"/>
        </w:rPr>
        <w:t xml:space="preserve">        </w:t>
      </w:r>
      <w:r>
        <w:rPr>
          <w:rFonts w:hAnsi="宋体" w:cs="Times New Roman"/>
        </w:rPr>
        <w:t xml:space="preserve"> B.</w:t>
      </w:r>
      <w:r w:rsidRPr="002A3543">
        <w:rPr>
          <w:rFonts w:hAnsi="宋体" w:cs="Times New Roman" w:hint="eastAsia"/>
        </w:rPr>
        <w:t xml:space="preserve"> </w:t>
      </w:r>
      <w:r>
        <w:rPr>
          <w:rFonts w:hAnsi="宋体" w:cs="Times New Roman" w:hint="eastAsia"/>
        </w:rPr>
        <w:t>Ⅱ</w:t>
      </w:r>
      <w:r>
        <w:rPr>
          <w:rFonts w:hAnsi="宋体" w:cs="Times New Roman"/>
        </w:rPr>
        <w:t xml:space="preserve">区 </w:t>
      </w:r>
      <w:r>
        <w:rPr>
          <w:rFonts w:hAnsi="宋体" w:cs="Times New Roman" w:hint="eastAsia"/>
        </w:rPr>
        <w:t xml:space="preserve">      </w:t>
      </w:r>
      <w:r>
        <w:rPr>
          <w:rFonts w:hAnsi="宋体" w:cs="Times New Roman"/>
        </w:rPr>
        <w:t xml:space="preserve"> C.</w:t>
      </w:r>
      <w:r w:rsidRPr="002A3543">
        <w:rPr>
          <w:rFonts w:hAnsi="宋体" w:cs="Times New Roman"/>
        </w:rPr>
        <w:t xml:space="preserve"> </w:t>
      </w:r>
      <w:r>
        <w:rPr>
          <w:rFonts w:hAnsi="宋体" w:cs="Times New Roman"/>
        </w:rPr>
        <w:t xml:space="preserve">Ⅲ区 </w:t>
      </w:r>
      <w:r>
        <w:rPr>
          <w:rFonts w:hAnsi="宋体" w:cs="Times New Roman" w:hint="eastAsia"/>
        </w:rPr>
        <w:t xml:space="preserve">        </w:t>
      </w:r>
      <w:r>
        <w:rPr>
          <w:rFonts w:hAnsi="宋体" w:cs="Times New Roman"/>
        </w:rPr>
        <w:t xml:space="preserve"> </w:t>
      </w:r>
      <w:proofErr w:type="spellStart"/>
      <w:r>
        <w:rPr>
          <w:rFonts w:hAnsi="宋体" w:cs="Times New Roman"/>
        </w:rPr>
        <w:t>D.Ⅴ</w:t>
      </w:r>
      <w:proofErr w:type="spellEnd"/>
      <w:r>
        <w:rPr>
          <w:rFonts w:hAnsi="宋体" w:cs="Times New Roman"/>
        </w:rPr>
        <w:t>区</w:t>
      </w:r>
    </w:p>
    <w:p w14:paraId="37D7EC9D" w14:textId="09401290" w:rsidR="002A3543" w:rsidRDefault="002A3543" w:rsidP="002A3543">
      <w:pPr>
        <w:pStyle w:val="a4"/>
        <w:spacing w:line="240" w:lineRule="atLeast"/>
        <w:ind w:firstLineChars="200" w:firstLine="422"/>
        <w:rPr>
          <w:rFonts w:hAnsi="宋体" w:cs="Times New Roman"/>
        </w:rPr>
      </w:pPr>
      <w:r w:rsidRPr="002A3543">
        <w:rPr>
          <w:rFonts w:ascii="楷体" w:eastAsia="楷体" w:hAnsi="楷体" w:cs="Times New Roman"/>
          <w:b/>
          <w:bCs/>
        </w:rPr>
        <w:t>桑基、</w:t>
      </w:r>
      <w:proofErr w:type="gramStart"/>
      <w:r w:rsidRPr="002A3543">
        <w:rPr>
          <w:rFonts w:ascii="楷体" w:eastAsia="楷体" w:hAnsi="楷体" w:cs="Times New Roman"/>
          <w:b/>
          <w:bCs/>
        </w:rPr>
        <w:t>蔗</w:t>
      </w:r>
      <w:proofErr w:type="gramEnd"/>
      <w:r w:rsidRPr="002A3543">
        <w:rPr>
          <w:rFonts w:ascii="楷体" w:eastAsia="楷体" w:hAnsi="楷体" w:cs="Times New Roman"/>
          <w:b/>
          <w:bCs/>
        </w:rPr>
        <w:t>基、果基鱼塘是珠江三角洲地区传统的农业景观和被联合国推介的典型生态循环农业模式</w:t>
      </w:r>
      <w:r w:rsidRPr="002A3543">
        <w:rPr>
          <w:rFonts w:ascii="楷体" w:eastAsia="楷体" w:hAnsi="楷体" w:cs="楷体_GB2312" w:hint="eastAsia"/>
          <w:b/>
          <w:bCs/>
        </w:rPr>
        <w:t>，</w:t>
      </w:r>
      <w:r w:rsidRPr="002A3543">
        <w:rPr>
          <w:rFonts w:ascii="楷体" w:eastAsia="楷体" w:hAnsi="楷体" w:cs="Times New Roman"/>
          <w:b/>
          <w:bCs/>
        </w:rPr>
        <w:t>改革开放以来</w:t>
      </w:r>
      <w:r w:rsidRPr="002A3543">
        <w:rPr>
          <w:rFonts w:ascii="楷体" w:eastAsia="楷体" w:hAnsi="楷体" w:cs="楷体_GB2312" w:hint="eastAsia"/>
          <w:b/>
          <w:bCs/>
        </w:rPr>
        <w:t>，</w:t>
      </w:r>
      <w:r w:rsidRPr="002A3543">
        <w:rPr>
          <w:rFonts w:ascii="楷体" w:eastAsia="楷体" w:hAnsi="楷体" w:cs="Times New Roman"/>
          <w:b/>
          <w:bCs/>
        </w:rPr>
        <w:t>随着工业化和城</w:t>
      </w:r>
      <w:r w:rsidRPr="002A3543">
        <w:rPr>
          <w:rFonts w:ascii="楷体" w:eastAsia="楷体" w:hAnsi="楷体" w:cs="Times New Roman" w:hint="eastAsia"/>
          <w:b/>
          <w:bCs/>
        </w:rPr>
        <w:t>镇化的快速发展</w:t>
      </w:r>
      <w:r w:rsidRPr="002A3543">
        <w:rPr>
          <w:rFonts w:ascii="楷体" w:eastAsia="楷体" w:hAnsi="楷体" w:cs="楷体_GB2312" w:hint="eastAsia"/>
          <w:b/>
          <w:bCs/>
        </w:rPr>
        <w:t>，传统的基塘农业用地大部分变为建设用地，保留下来的基塘也变为以花基、</w:t>
      </w:r>
      <w:r w:rsidRPr="002A3543">
        <w:rPr>
          <w:rFonts w:ascii="楷体" w:eastAsia="楷体" w:hAnsi="楷体" w:cs="Times New Roman" w:hint="eastAsia"/>
          <w:b/>
          <w:bCs/>
        </w:rPr>
        <w:t>菜基为主。</w:t>
      </w:r>
      <w:r w:rsidRPr="002A3543">
        <w:rPr>
          <w:rFonts w:ascii="楷体" w:eastAsia="楷体" w:hAnsi="楷体" w:cs="Times New Roman"/>
          <w:b/>
          <w:bCs/>
        </w:rPr>
        <w:t>据此完成</w:t>
      </w:r>
      <w:r w:rsidRPr="002A3543">
        <w:rPr>
          <w:rFonts w:ascii="楷体" w:eastAsia="楷体" w:hAnsi="楷体" w:cs="Times New Roman" w:hint="eastAsia"/>
          <w:b/>
          <w:bCs/>
        </w:rPr>
        <w:t>3</w:t>
      </w:r>
      <w:r w:rsidRPr="002A3543">
        <w:rPr>
          <w:rFonts w:ascii="楷体" w:eastAsia="楷体" w:hAnsi="楷体" w:cs="Times New Roman"/>
          <w:b/>
          <w:bCs/>
        </w:rPr>
        <w:t>～</w:t>
      </w:r>
      <w:r w:rsidRPr="002A3543">
        <w:rPr>
          <w:rFonts w:ascii="楷体" w:eastAsia="楷体" w:hAnsi="楷体" w:cs="Times New Roman" w:hint="eastAsia"/>
          <w:b/>
          <w:bCs/>
        </w:rPr>
        <w:t>5</w:t>
      </w:r>
      <w:r w:rsidRPr="002A3543">
        <w:rPr>
          <w:rFonts w:ascii="楷体" w:eastAsia="楷体" w:hAnsi="楷体" w:cs="Times New Roman"/>
          <w:b/>
          <w:bCs/>
        </w:rPr>
        <w:t>题。</w:t>
      </w:r>
      <w:r w:rsidRPr="002A3543">
        <w:rPr>
          <w:rFonts w:hAnsi="宋体" w:cs="Times New Roman" w:hint="eastAsia"/>
          <w:b/>
          <w:bCs/>
          <w:color w:val="FFFFFF"/>
          <w:sz w:val="12"/>
        </w:rPr>
        <w:t>21</w:t>
      </w:r>
      <w:r>
        <w:rPr>
          <w:rFonts w:hAnsi="宋体" w:cs="Times New Roman" w:hint="eastAsia"/>
          <w:color w:val="FFFFFF"/>
          <w:sz w:val="12"/>
        </w:rPr>
        <w:t>·</w:t>
      </w:r>
    </w:p>
    <w:p w14:paraId="719D23FD" w14:textId="1207796B" w:rsidR="002A3543" w:rsidRDefault="002A3543" w:rsidP="002A3543">
      <w:pPr>
        <w:pStyle w:val="a4"/>
        <w:spacing w:line="240" w:lineRule="atLeast"/>
        <w:rPr>
          <w:rFonts w:hAnsi="宋体" w:cs="Times New Roman"/>
        </w:rPr>
      </w:pPr>
      <w:r>
        <w:rPr>
          <w:rFonts w:hAnsi="宋体" w:cs="Times New Roman" w:hint="eastAsia"/>
        </w:rPr>
        <w:t>3.</w:t>
      </w:r>
      <w:r>
        <w:rPr>
          <w:rFonts w:hAnsi="宋体" w:cs="Times New Roman"/>
        </w:rPr>
        <w:t>该地基</w:t>
      </w:r>
      <w:proofErr w:type="gramStart"/>
      <w:r>
        <w:rPr>
          <w:rFonts w:hAnsi="宋体" w:cs="Times New Roman"/>
        </w:rPr>
        <w:t>塘转变</w:t>
      </w:r>
      <w:proofErr w:type="gramEnd"/>
      <w:r>
        <w:rPr>
          <w:rFonts w:hAnsi="宋体" w:cs="Times New Roman"/>
        </w:rPr>
        <w:t>为建设用地对局地气候的影响是</w:t>
      </w:r>
    </w:p>
    <w:p w14:paraId="5FC2E46F" w14:textId="7A24AD3B" w:rsidR="002A3543" w:rsidRDefault="002A3543" w:rsidP="002A3543">
      <w:pPr>
        <w:pStyle w:val="a4"/>
        <w:spacing w:line="240" w:lineRule="atLeast"/>
        <w:rPr>
          <w:rFonts w:hAnsi="宋体" w:cs="Times New Roman"/>
        </w:rPr>
      </w:pPr>
      <w:r>
        <w:rPr>
          <w:rFonts w:hAnsi="宋体" w:cs="Times New Roman" w:hint="eastAsia"/>
        </w:rPr>
        <w:t>A.</w:t>
      </w:r>
      <w:r>
        <w:rPr>
          <w:rFonts w:hAnsi="宋体" w:cs="Times New Roman"/>
        </w:rPr>
        <w:t xml:space="preserve">大气湿度增高  </w:t>
      </w:r>
      <w:r>
        <w:rPr>
          <w:rFonts w:hAnsi="宋体" w:cs="Times New Roman" w:hint="eastAsia"/>
        </w:rPr>
        <w:t xml:space="preserve">   </w:t>
      </w:r>
      <w:r>
        <w:rPr>
          <w:rFonts w:hAnsi="宋体" w:cs="Times New Roman"/>
        </w:rPr>
        <w:t>B.大气降水增多</w:t>
      </w:r>
      <w:r>
        <w:rPr>
          <w:rFonts w:hAnsi="宋体" w:cs="Times New Roman" w:hint="eastAsia"/>
        </w:rPr>
        <w:t xml:space="preserve"> </w:t>
      </w:r>
      <w:r>
        <w:rPr>
          <w:rFonts w:hAnsi="宋体" w:cs="Times New Roman"/>
        </w:rPr>
        <w:t xml:space="preserve">   </w:t>
      </w:r>
      <w:r>
        <w:rPr>
          <w:rFonts w:hAnsi="宋体" w:cs="Times New Roman" w:hint="eastAsia"/>
        </w:rPr>
        <w:t>C.</w:t>
      </w:r>
      <w:r>
        <w:rPr>
          <w:rFonts w:hAnsi="宋体" w:cs="Times New Roman"/>
        </w:rPr>
        <w:t xml:space="preserve">近地面风速增大 </w:t>
      </w:r>
      <w:r>
        <w:rPr>
          <w:rFonts w:hAnsi="宋体" w:cs="Times New Roman" w:hint="eastAsia"/>
        </w:rPr>
        <w:t xml:space="preserve">  </w:t>
      </w:r>
      <w:r>
        <w:rPr>
          <w:rFonts w:hAnsi="宋体" w:cs="Times New Roman"/>
        </w:rPr>
        <w:t xml:space="preserve">  </w:t>
      </w:r>
      <w:r>
        <w:rPr>
          <w:rFonts w:hAnsi="宋体" w:cs="Times New Roman"/>
        </w:rPr>
        <w:t>D.气温变率增大</w:t>
      </w:r>
    </w:p>
    <w:p w14:paraId="52C26F1C" w14:textId="3C441D3E" w:rsidR="002A3543" w:rsidRDefault="002A3543" w:rsidP="002A3543">
      <w:pPr>
        <w:pStyle w:val="a4"/>
        <w:spacing w:line="240" w:lineRule="atLeast"/>
        <w:rPr>
          <w:rFonts w:hAnsi="宋体" w:cs="Times New Roman"/>
        </w:rPr>
      </w:pPr>
      <w:r>
        <w:rPr>
          <w:rFonts w:hAnsi="宋体" w:cs="Times New Roman" w:hint="eastAsia"/>
        </w:rPr>
        <w:t>4.</w:t>
      </w:r>
      <w:r>
        <w:rPr>
          <w:rFonts w:hAnsi="宋体" w:cs="Times New Roman"/>
        </w:rPr>
        <w:t>农民用花基、菜基鱼塘取代桑基、</w:t>
      </w:r>
      <w:proofErr w:type="gramStart"/>
      <w:r>
        <w:rPr>
          <w:rFonts w:hAnsi="宋体" w:cs="Times New Roman"/>
        </w:rPr>
        <w:t>蔗</w:t>
      </w:r>
      <w:proofErr w:type="gramEnd"/>
      <w:r>
        <w:rPr>
          <w:rFonts w:hAnsi="宋体" w:cs="Times New Roman"/>
        </w:rPr>
        <w:t>基鱼塘的直接目的是</w:t>
      </w:r>
    </w:p>
    <w:p w14:paraId="4E8354B2" w14:textId="149F9A40" w:rsidR="002A3543" w:rsidRDefault="002A3543" w:rsidP="002A3543">
      <w:pPr>
        <w:pStyle w:val="a4"/>
        <w:spacing w:line="240" w:lineRule="atLeast"/>
        <w:rPr>
          <w:rFonts w:hAnsi="宋体" w:cs="Times New Roman"/>
        </w:rPr>
      </w:pPr>
      <w:r>
        <w:rPr>
          <w:rFonts w:hAnsi="宋体" w:cs="Times New Roman" w:hint="eastAsia"/>
        </w:rPr>
        <w:t>A.</w:t>
      </w:r>
      <w:r>
        <w:rPr>
          <w:rFonts w:hAnsi="宋体" w:cs="Times New Roman"/>
        </w:rPr>
        <w:t>提高土壤质量</w:t>
      </w:r>
      <w:r>
        <w:rPr>
          <w:rFonts w:hAnsi="宋体" w:cs="Times New Roman" w:hint="eastAsia"/>
        </w:rPr>
        <w:t xml:space="preserve">   </w:t>
      </w:r>
      <w:r>
        <w:rPr>
          <w:rFonts w:hAnsi="宋体" w:cs="Times New Roman"/>
        </w:rPr>
        <w:t xml:space="preserve"> </w:t>
      </w:r>
      <w:r>
        <w:rPr>
          <w:rFonts w:hAnsi="宋体" w:cs="Times New Roman" w:hint="eastAsia"/>
        </w:rPr>
        <w:t xml:space="preserve"> </w:t>
      </w:r>
      <w:r>
        <w:rPr>
          <w:rFonts w:hAnsi="宋体" w:cs="Times New Roman"/>
        </w:rPr>
        <w:t>B.节省劳动力</w:t>
      </w:r>
      <w:r>
        <w:rPr>
          <w:rFonts w:hAnsi="宋体" w:cs="Times New Roman" w:hint="eastAsia"/>
        </w:rPr>
        <w:t xml:space="preserve"> </w:t>
      </w:r>
      <w:r>
        <w:rPr>
          <w:rFonts w:hAnsi="宋体" w:cs="Times New Roman"/>
        </w:rPr>
        <w:t xml:space="preserve">     </w:t>
      </w:r>
      <w:r>
        <w:rPr>
          <w:rFonts w:hAnsi="宋体" w:cs="Times New Roman" w:hint="eastAsia"/>
        </w:rPr>
        <w:t>C.</w:t>
      </w:r>
      <w:r>
        <w:rPr>
          <w:rFonts w:hAnsi="宋体" w:cs="Times New Roman"/>
        </w:rPr>
        <w:t>促进生态循环</w:t>
      </w:r>
      <w:r>
        <w:rPr>
          <w:rFonts w:hAnsi="宋体" w:cs="Times New Roman" w:hint="eastAsia"/>
        </w:rPr>
        <w:t xml:space="preserve">   </w:t>
      </w:r>
      <w:r>
        <w:rPr>
          <w:rFonts w:hAnsi="宋体" w:cs="Times New Roman"/>
        </w:rPr>
        <w:t xml:space="preserve">   </w:t>
      </w:r>
      <w:r>
        <w:rPr>
          <w:rFonts w:hAnsi="宋体" w:cs="Times New Roman" w:hint="eastAsia"/>
        </w:rPr>
        <w:t xml:space="preserve"> </w:t>
      </w:r>
      <w:r>
        <w:rPr>
          <w:rFonts w:hAnsi="宋体" w:cs="Times New Roman"/>
        </w:rPr>
        <w:t>D.提高经济收入</w:t>
      </w:r>
    </w:p>
    <w:p w14:paraId="1F55002A" w14:textId="49ED36E2" w:rsidR="002A3543" w:rsidRDefault="002A3543" w:rsidP="002A3543">
      <w:pPr>
        <w:pStyle w:val="a4"/>
        <w:spacing w:line="240" w:lineRule="atLeast"/>
        <w:rPr>
          <w:rFonts w:hAnsi="宋体" w:cs="Times New Roman"/>
        </w:rPr>
      </w:pPr>
      <w:r>
        <w:rPr>
          <w:rFonts w:hAnsi="宋体" w:cs="Times New Roman" w:hint="eastAsia"/>
        </w:rPr>
        <w:t>5.</w:t>
      </w:r>
      <w:r>
        <w:rPr>
          <w:rFonts w:hAnsi="宋体" w:cs="Times New Roman"/>
        </w:rPr>
        <w:t>桑基、</w:t>
      </w:r>
      <w:proofErr w:type="gramStart"/>
      <w:r>
        <w:rPr>
          <w:rFonts w:hAnsi="宋体" w:cs="Times New Roman"/>
        </w:rPr>
        <w:t>蔗</w:t>
      </w:r>
      <w:proofErr w:type="gramEnd"/>
      <w:r>
        <w:rPr>
          <w:rFonts w:hAnsi="宋体" w:cs="Times New Roman"/>
        </w:rPr>
        <w:t>基鱼塘被保留的很少</w:t>
      </w:r>
      <w:r>
        <w:rPr>
          <w:rFonts w:hAnsi="宋体" w:cs="Times New Roman" w:hint="eastAsia"/>
        </w:rPr>
        <w:t>，反映了该生态循环农业模式</w:t>
      </w:r>
    </w:p>
    <w:p w14:paraId="21A4F440" w14:textId="06041CA7" w:rsidR="002A3543" w:rsidRDefault="002A3543" w:rsidP="002A3543">
      <w:pPr>
        <w:pStyle w:val="a4"/>
        <w:spacing w:line="240" w:lineRule="atLeast"/>
        <w:rPr>
          <w:rFonts w:hAnsi="宋体" w:cs="Times New Roman"/>
        </w:rPr>
      </w:pPr>
      <w:r>
        <w:rPr>
          <w:rFonts w:hAnsi="宋体" w:cs="Times New Roman" w:hint="eastAsia"/>
        </w:rPr>
        <w:t>A.</w:t>
      </w:r>
      <w:r>
        <w:rPr>
          <w:rFonts w:hAnsi="宋体" w:cs="Times New Roman"/>
        </w:rPr>
        <w:t>与当地产业发展方向不一致</w:t>
      </w:r>
      <w:r>
        <w:rPr>
          <w:rFonts w:hAnsi="宋体" w:cs="Times New Roman" w:hint="eastAsia"/>
        </w:rPr>
        <w:t xml:space="preserve"> </w:t>
      </w:r>
      <w:r>
        <w:rPr>
          <w:rFonts w:hAnsi="宋体" w:cs="Times New Roman"/>
        </w:rPr>
        <w:t xml:space="preserve">            </w:t>
      </w:r>
      <w:r>
        <w:rPr>
          <w:rFonts w:hAnsi="宋体" w:cs="Times New Roman" w:hint="eastAsia"/>
        </w:rPr>
        <w:t>B.</w:t>
      </w:r>
      <w:r>
        <w:rPr>
          <w:rFonts w:hAnsi="宋体" w:cs="Times New Roman"/>
        </w:rPr>
        <w:t>不具有在其他地区推广的价值</w:t>
      </w:r>
    </w:p>
    <w:p w14:paraId="01E7B019" w14:textId="7C70BEC9" w:rsidR="002A3543" w:rsidRDefault="002A3543" w:rsidP="002A3543">
      <w:pPr>
        <w:pStyle w:val="a4"/>
        <w:spacing w:line="240" w:lineRule="atLeast"/>
        <w:rPr>
          <w:rFonts w:hAnsi="宋体" w:cs="Times New Roman"/>
        </w:rPr>
      </w:pPr>
      <w:r>
        <w:rPr>
          <w:rFonts w:hAnsi="宋体" w:cs="Times New Roman" w:hint="eastAsia"/>
        </w:rPr>
        <w:t>C.</w:t>
      </w:r>
      <w:r>
        <w:rPr>
          <w:rFonts w:hAnsi="宋体" w:cs="Times New Roman"/>
        </w:rPr>
        <w:t>与现代农业发展要求不相符</w:t>
      </w:r>
      <w:r>
        <w:rPr>
          <w:rFonts w:hAnsi="宋体" w:cs="Times New Roman" w:hint="eastAsia"/>
        </w:rPr>
        <w:t xml:space="preserve"> </w:t>
      </w:r>
      <w:r>
        <w:rPr>
          <w:rFonts w:hAnsi="宋体" w:cs="Times New Roman"/>
        </w:rPr>
        <w:t xml:space="preserve">            </w:t>
      </w:r>
      <w:r>
        <w:rPr>
          <w:rFonts w:hAnsi="宋体" w:cs="Times New Roman" w:hint="eastAsia"/>
        </w:rPr>
        <w:t>D.</w:t>
      </w:r>
      <w:r>
        <w:rPr>
          <w:rFonts w:hAnsi="宋体" w:cs="Times New Roman"/>
        </w:rPr>
        <w:t>不适应当地水热条件的变化</w:t>
      </w:r>
    </w:p>
    <w:p w14:paraId="305B5958" w14:textId="2B2BB49B" w:rsidR="002A3543" w:rsidRPr="002A3543" w:rsidRDefault="002A3543" w:rsidP="002A3543">
      <w:pPr>
        <w:pStyle w:val="a4"/>
        <w:spacing w:line="240" w:lineRule="atLeast"/>
        <w:rPr>
          <w:rFonts w:ascii="楷体" w:eastAsia="楷体" w:hAnsi="楷体" w:cs="Times New Roman" w:hint="eastAsia"/>
          <w:b/>
          <w:bCs/>
        </w:rPr>
      </w:pPr>
      <w:r w:rsidRPr="002A3543">
        <w:rPr>
          <w:rFonts w:ascii="楷体" w:eastAsia="楷体" w:hAnsi="楷体" w:cs="Times New Roman"/>
          <w:b/>
          <w:bCs/>
        </w:rPr>
        <w:t>下图为我国某绿洲示意图。读图</w:t>
      </w:r>
      <w:r w:rsidRPr="002A3543">
        <w:rPr>
          <w:rFonts w:ascii="楷体" w:eastAsia="楷体" w:hAnsi="楷体" w:cs="楷体_GB2312" w:hint="eastAsia"/>
          <w:b/>
          <w:bCs/>
        </w:rPr>
        <w:t>，</w:t>
      </w:r>
      <w:r w:rsidRPr="002A3543">
        <w:rPr>
          <w:rFonts w:ascii="楷体" w:eastAsia="楷体" w:hAnsi="楷体" w:cs="Times New Roman"/>
          <w:b/>
          <w:bCs/>
        </w:rPr>
        <w:t>回答</w:t>
      </w:r>
      <w:r w:rsidRPr="002A3543">
        <w:rPr>
          <w:rFonts w:ascii="楷体" w:eastAsia="楷体" w:hAnsi="楷体" w:cs="Times New Roman" w:hint="eastAsia"/>
          <w:b/>
          <w:bCs/>
        </w:rPr>
        <w:t>6</w:t>
      </w:r>
      <w:r w:rsidRPr="002A3543">
        <w:rPr>
          <w:rFonts w:ascii="楷体" w:eastAsia="楷体" w:hAnsi="楷体" w:cs="Times New Roman"/>
          <w:b/>
          <w:bCs/>
        </w:rPr>
        <w:t>～</w:t>
      </w:r>
      <w:r w:rsidRPr="002A3543">
        <w:rPr>
          <w:rFonts w:ascii="楷体" w:eastAsia="楷体" w:hAnsi="楷体" w:cs="Times New Roman" w:hint="eastAsia"/>
          <w:b/>
          <w:bCs/>
        </w:rPr>
        <w:t>7</w:t>
      </w:r>
      <w:r w:rsidRPr="002A3543">
        <w:rPr>
          <w:rFonts w:ascii="楷体" w:eastAsia="楷体" w:hAnsi="楷体" w:cs="Times New Roman"/>
          <w:b/>
          <w:bCs/>
        </w:rPr>
        <w:t>题。</w:t>
      </w:r>
    </w:p>
    <w:p w14:paraId="3B7F4988" w14:textId="2C2F11EB" w:rsidR="002A3543" w:rsidRDefault="002A3543" w:rsidP="002A3543">
      <w:pPr>
        <w:pStyle w:val="a4"/>
        <w:spacing w:line="240" w:lineRule="atLeast"/>
        <w:jc w:val="center"/>
        <w:rPr>
          <w:rFonts w:hAnsi="宋体" w:cs="Times New Roman"/>
        </w:rPr>
      </w:pPr>
      <w:r>
        <w:rPr>
          <w:rFonts w:hAnsi="宋体" w:cs="Times New Roman"/>
          <w:noProof/>
        </w:rPr>
        <w:drawing>
          <wp:inline distT="0" distB="0" distL="0" distR="0" wp14:anchorId="685CBD9E" wp14:editId="7DBDCE66">
            <wp:extent cx="3481705" cy="1623060"/>
            <wp:effectExtent l="0" t="0" r="0" b="0"/>
            <wp:docPr id="3" name="图片 3" descr="www.91taoke.com 91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ww.91taoke.com 91淘课网"/>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486013" cy="1625068"/>
                    </a:xfrm>
                    <a:prstGeom prst="rect">
                      <a:avLst/>
                    </a:prstGeom>
                    <a:noFill/>
                    <a:ln>
                      <a:noFill/>
                    </a:ln>
                  </pic:spPr>
                </pic:pic>
              </a:graphicData>
            </a:graphic>
          </wp:inline>
        </w:drawing>
      </w:r>
    </w:p>
    <w:p w14:paraId="1D34B89B" w14:textId="38A4AB7C" w:rsidR="002A3543" w:rsidRDefault="002A3543" w:rsidP="002A3543">
      <w:pPr>
        <w:pStyle w:val="a4"/>
        <w:spacing w:line="240" w:lineRule="atLeast"/>
        <w:rPr>
          <w:rFonts w:hAnsi="宋体" w:cs="Times New Roman"/>
        </w:rPr>
      </w:pPr>
      <w:r>
        <w:rPr>
          <w:rFonts w:hAnsi="宋体" w:cs="Times New Roman" w:hint="eastAsia"/>
        </w:rPr>
        <w:t>6.</w:t>
      </w:r>
      <w:r>
        <w:rPr>
          <w:rFonts w:hAnsi="宋体" w:cs="Times New Roman"/>
        </w:rPr>
        <w:t>该区域修建水库的</w:t>
      </w:r>
      <w:r>
        <w:rPr>
          <w:rFonts w:hAnsi="宋体" w:cs="Times New Roman" w:hint="eastAsia"/>
        </w:rPr>
        <w:t>主要目的是</w:t>
      </w:r>
    </w:p>
    <w:p w14:paraId="7020D07D" w14:textId="71AAD211" w:rsidR="002A3543" w:rsidRDefault="002A3543" w:rsidP="002A3543">
      <w:pPr>
        <w:pStyle w:val="a4"/>
        <w:spacing w:line="240" w:lineRule="atLeast"/>
        <w:rPr>
          <w:rFonts w:hAnsi="宋体" w:cs="Times New Roman"/>
        </w:rPr>
      </w:pPr>
      <w:r>
        <w:rPr>
          <w:rFonts w:hAnsi="宋体" w:cs="Times New Roman" w:hint="eastAsia"/>
        </w:rPr>
        <w:t>A.</w:t>
      </w:r>
      <w:r w:rsidR="00C133ED">
        <w:rPr>
          <w:rFonts w:hAnsi="宋体" w:cs="Times New Roman" w:hint="eastAsia"/>
        </w:rPr>
        <w:t>发展水上运输</w:t>
      </w:r>
      <w:r>
        <w:rPr>
          <w:rFonts w:hAnsi="宋体" w:cs="Times New Roman"/>
        </w:rPr>
        <w:t xml:space="preserve"> </w:t>
      </w:r>
      <w:r>
        <w:rPr>
          <w:rFonts w:hAnsi="宋体" w:cs="Times New Roman" w:hint="eastAsia"/>
        </w:rPr>
        <w:t xml:space="preserve">  </w:t>
      </w:r>
      <w:r w:rsidR="00C133ED">
        <w:rPr>
          <w:rFonts w:hAnsi="宋体" w:cs="Times New Roman"/>
        </w:rPr>
        <w:t xml:space="preserve">   </w:t>
      </w:r>
      <w:r>
        <w:rPr>
          <w:rFonts w:hAnsi="宋体" w:cs="Times New Roman"/>
        </w:rPr>
        <w:t>B.开发水能资源</w:t>
      </w:r>
      <w:r w:rsidR="00C133ED">
        <w:rPr>
          <w:rFonts w:hAnsi="宋体" w:cs="Times New Roman" w:hint="eastAsia"/>
        </w:rPr>
        <w:t xml:space="preserve"> </w:t>
      </w:r>
      <w:r w:rsidR="00C133ED">
        <w:rPr>
          <w:rFonts w:hAnsi="宋体" w:cs="Times New Roman"/>
        </w:rPr>
        <w:t xml:space="preserve">      </w:t>
      </w:r>
      <w:r>
        <w:rPr>
          <w:rFonts w:hAnsi="宋体" w:cs="Times New Roman" w:hint="eastAsia"/>
        </w:rPr>
        <w:t>C.</w:t>
      </w:r>
      <w:r>
        <w:rPr>
          <w:rFonts w:hAnsi="宋体" w:cs="Times New Roman"/>
        </w:rPr>
        <w:t xml:space="preserve">蓄水灌溉农田 </w:t>
      </w:r>
      <w:r>
        <w:rPr>
          <w:rFonts w:hAnsi="宋体" w:cs="Times New Roman" w:hint="eastAsia"/>
        </w:rPr>
        <w:t xml:space="preserve">  </w:t>
      </w:r>
      <w:r w:rsidR="00C133ED">
        <w:rPr>
          <w:rFonts w:hAnsi="宋体" w:cs="Times New Roman"/>
        </w:rPr>
        <w:t xml:space="preserve">  </w:t>
      </w:r>
      <w:r>
        <w:rPr>
          <w:rFonts w:hAnsi="宋体" w:cs="Times New Roman" w:hint="eastAsia"/>
        </w:rPr>
        <w:t xml:space="preserve"> </w:t>
      </w:r>
      <w:r>
        <w:rPr>
          <w:rFonts w:hAnsi="宋体" w:cs="Times New Roman"/>
        </w:rPr>
        <w:t>D.发展水产养殖</w:t>
      </w:r>
    </w:p>
    <w:p w14:paraId="35EB4026" w14:textId="323C30BA" w:rsidR="002A3543" w:rsidRDefault="002A3543" w:rsidP="00A96A5A">
      <w:pPr>
        <w:pStyle w:val="a4"/>
        <w:spacing w:line="240" w:lineRule="atLeast"/>
        <w:rPr>
          <w:rFonts w:hAnsi="宋体" w:cs="Times New Roman"/>
        </w:rPr>
      </w:pPr>
      <w:r>
        <w:rPr>
          <w:rFonts w:hAnsi="宋体" w:cs="Times New Roman" w:hint="eastAsia"/>
        </w:rPr>
        <w:lastRenderedPageBreak/>
        <w:t>7.</w:t>
      </w:r>
      <w:r>
        <w:rPr>
          <w:rFonts w:hAnsi="宋体" w:cs="Times New Roman"/>
        </w:rPr>
        <w:t>适合该地农业持续发展的措施是</w:t>
      </w:r>
    </w:p>
    <w:p w14:paraId="75794A9C" w14:textId="3F25B51E" w:rsidR="002A3543" w:rsidRDefault="002A3543" w:rsidP="00A96A5A">
      <w:pPr>
        <w:pStyle w:val="a4"/>
        <w:spacing w:line="240" w:lineRule="atLeast"/>
        <w:rPr>
          <w:rFonts w:hAnsi="宋体" w:cs="Times New Roman"/>
        </w:rPr>
      </w:pPr>
      <w:r>
        <w:rPr>
          <w:rFonts w:hAnsi="宋体" w:cs="Times New Roman" w:hint="eastAsia"/>
        </w:rPr>
        <w:t>A.</w:t>
      </w:r>
      <w:r>
        <w:rPr>
          <w:rFonts w:hAnsi="宋体" w:cs="Times New Roman"/>
        </w:rPr>
        <w:t>开发山地</w:t>
      </w:r>
      <w:r>
        <w:rPr>
          <w:rFonts w:hAnsi="宋体" w:cs="Times New Roman" w:hint="eastAsia"/>
        </w:rPr>
        <w:t>，</w:t>
      </w:r>
      <w:r>
        <w:rPr>
          <w:rFonts w:hAnsi="宋体" w:cs="Times New Roman"/>
        </w:rPr>
        <w:t>扩大耕地面积</w:t>
      </w:r>
      <w:r w:rsidR="00C133ED">
        <w:rPr>
          <w:rFonts w:hAnsi="宋体" w:cs="Times New Roman" w:hint="eastAsia"/>
        </w:rPr>
        <w:t xml:space="preserve"> </w:t>
      </w:r>
      <w:r w:rsidR="00C133ED">
        <w:rPr>
          <w:rFonts w:hAnsi="宋体" w:cs="Times New Roman"/>
        </w:rPr>
        <w:t xml:space="preserve">                   </w:t>
      </w:r>
      <w:r>
        <w:rPr>
          <w:rFonts w:hAnsi="宋体" w:cs="Times New Roman" w:hint="eastAsia"/>
        </w:rPr>
        <w:t>B.</w:t>
      </w:r>
      <w:r>
        <w:rPr>
          <w:rFonts w:hAnsi="宋体" w:cs="Times New Roman"/>
        </w:rPr>
        <w:t>大量开采地下水</w:t>
      </w:r>
      <w:r>
        <w:rPr>
          <w:rFonts w:hAnsi="宋体" w:cs="Times New Roman" w:hint="eastAsia"/>
        </w:rPr>
        <w:t>，</w:t>
      </w:r>
      <w:r>
        <w:rPr>
          <w:rFonts w:hAnsi="宋体" w:cs="Times New Roman"/>
        </w:rPr>
        <w:t>灌溉农田</w:t>
      </w:r>
    </w:p>
    <w:p w14:paraId="5B711DE5" w14:textId="59C32033" w:rsidR="002A3543" w:rsidRDefault="002A3543" w:rsidP="00A96A5A">
      <w:pPr>
        <w:pStyle w:val="a4"/>
        <w:spacing w:line="240" w:lineRule="atLeast"/>
        <w:rPr>
          <w:rFonts w:hAnsi="宋体" w:cs="Times New Roman" w:hint="eastAsia"/>
        </w:rPr>
      </w:pPr>
      <w:r>
        <w:rPr>
          <w:rFonts w:hAnsi="宋体" w:cs="Times New Roman" w:hint="eastAsia"/>
        </w:rPr>
        <w:t>C.</w:t>
      </w:r>
      <w:r>
        <w:rPr>
          <w:rFonts w:hAnsi="宋体" w:cs="Times New Roman"/>
        </w:rPr>
        <w:t>修建防渗漏灌渠</w:t>
      </w:r>
      <w:r>
        <w:rPr>
          <w:rFonts w:hAnsi="宋体" w:cs="Times New Roman" w:hint="eastAsia"/>
        </w:rPr>
        <w:t>，</w:t>
      </w:r>
      <w:r>
        <w:rPr>
          <w:rFonts w:hAnsi="宋体" w:cs="Times New Roman"/>
        </w:rPr>
        <w:t>推广节水灌溉技术</w:t>
      </w:r>
      <w:r w:rsidR="00C133ED">
        <w:rPr>
          <w:rFonts w:hAnsi="宋体" w:cs="Times New Roman" w:hint="eastAsia"/>
        </w:rPr>
        <w:t xml:space="preserve"> </w:t>
      </w:r>
      <w:r w:rsidR="00C133ED">
        <w:rPr>
          <w:rFonts w:hAnsi="宋体" w:cs="Times New Roman"/>
        </w:rPr>
        <w:t xml:space="preserve">         </w:t>
      </w:r>
      <w:r>
        <w:rPr>
          <w:rFonts w:hAnsi="宋体" w:cs="Times New Roman" w:hint="eastAsia"/>
        </w:rPr>
        <w:t>D.</w:t>
      </w:r>
      <w:r w:rsidR="00C133ED">
        <w:rPr>
          <w:rFonts w:hAnsi="宋体" w:cs="Times New Roman" w:hint="eastAsia"/>
        </w:rPr>
        <w:t>大力兴修水利工程，提高土地生产力</w:t>
      </w:r>
    </w:p>
    <w:p w14:paraId="52FCD9A9" w14:textId="62B59AD9" w:rsidR="00A96A5A" w:rsidRPr="00A96A5A" w:rsidRDefault="00A96A5A" w:rsidP="00A96A5A">
      <w:pPr>
        <w:pStyle w:val="a4"/>
        <w:snapToGrid w:val="0"/>
        <w:spacing w:before="240" w:line="240" w:lineRule="atLeast"/>
        <w:rPr>
          <w:rFonts w:ascii="楷体" w:eastAsia="楷体" w:hAnsi="楷体" w:cs="Times New Roman"/>
          <w:b/>
          <w:bCs/>
        </w:rPr>
      </w:pPr>
      <w:r w:rsidRPr="00A96A5A">
        <w:rPr>
          <w:rFonts w:ascii="楷体" w:eastAsia="楷体" w:hAnsi="楷体" w:cs="Times New Roman"/>
          <w:b/>
          <w:bCs/>
        </w:rPr>
        <w:t>下图为京津</w:t>
      </w:r>
      <w:proofErr w:type="gramStart"/>
      <w:r w:rsidRPr="00A96A5A">
        <w:rPr>
          <w:rFonts w:ascii="楷体" w:eastAsia="楷体" w:hAnsi="楷体" w:cs="Times New Roman"/>
          <w:b/>
          <w:bCs/>
        </w:rPr>
        <w:t>冀城</w:t>
      </w:r>
      <w:proofErr w:type="gramEnd"/>
      <w:r w:rsidRPr="00A96A5A">
        <w:rPr>
          <w:rFonts w:ascii="楷体" w:eastAsia="楷体" w:hAnsi="楷体" w:cs="Times New Roman"/>
          <w:b/>
          <w:bCs/>
        </w:rPr>
        <w:t>市一体化示意图。读</w:t>
      </w:r>
      <w:proofErr w:type="gramStart"/>
      <w:r w:rsidRPr="00A96A5A">
        <w:rPr>
          <w:rFonts w:ascii="楷体" w:eastAsia="楷体" w:hAnsi="楷体" w:cs="Times New Roman"/>
          <w:b/>
          <w:bCs/>
        </w:rPr>
        <w:t>图完成</w:t>
      </w:r>
      <w:proofErr w:type="gramEnd"/>
      <w:r>
        <w:rPr>
          <w:rFonts w:ascii="楷体" w:eastAsia="楷体" w:hAnsi="楷体" w:cs="Times New Roman"/>
          <w:b/>
          <w:bCs/>
        </w:rPr>
        <w:t>8</w:t>
      </w:r>
      <w:r w:rsidRPr="00A96A5A">
        <w:rPr>
          <w:rFonts w:ascii="楷体" w:eastAsia="楷体" w:hAnsi="楷体" w:cs="Times New Roman"/>
          <w:b/>
          <w:bCs/>
        </w:rPr>
        <w:t>～</w:t>
      </w:r>
      <w:r>
        <w:rPr>
          <w:rFonts w:ascii="楷体" w:eastAsia="楷体" w:hAnsi="楷体" w:cs="Times New Roman"/>
          <w:b/>
          <w:bCs/>
        </w:rPr>
        <w:t>9</w:t>
      </w:r>
      <w:r w:rsidRPr="00A96A5A">
        <w:rPr>
          <w:rFonts w:ascii="楷体" w:eastAsia="楷体" w:hAnsi="楷体" w:cs="Times New Roman"/>
          <w:b/>
          <w:bCs/>
        </w:rPr>
        <w:t>题。</w:t>
      </w:r>
    </w:p>
    <w:p w14:paraId="4937023C" w14:textId="14078A6D" w:rsidR="00A96A5A" w:rsidRDefault="00A96A5A" w:rsidP="00A96A5A">
      <w:pPr>
        <w:pStyle w:val="a4"/>
        <w:snapToGrid w:val="0"/>
        <w:spacing w:line="240" w:lineRule="atLeast"/>
        <w:jc w:val="center"/>
        <w:rPr>
          <w:rFonts w:hAnsi="宋体" w:cs="Times New Roman"/>
        </w:rPr>
      </w:pPr>
      <w:r>
        <w:rPr>
          <w:rFonts w:hAnsi="宋体" w:cs="Times New Roman"/>
          <w:noProof/>
        </w:rPr>
        <w:drawing>
          <wp:inline distT="0" distB="0" distL="0" distR="0" wp14:anchorId="05FA21ED" wp14:editId="32716E8F">
            <wp:extent cx="2758440" cy="2062936"/>
            <wp:effectExtent l="0" t="0" r="3810" b="0"/>
            <wp:docPr id="17" name="图片 17" descr="f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f27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71035" cy="2072355"/>
                    </a:xfrm>
                    <a:prstGeom prst="rect">
                      <a:avLst/>
                    </a:prstGeom>
                    <a:noFill/>
                    <a:ln>
                      <a:noFill/>
                    </a:ln>
                  </pic:spPr>
                </pic:pic>
              </a:graphicData>
            </a:graphic>
          </wp:inline>
        </w:drawing>
      </w:r>
    </w:p>
    <w:p w14:paraId="5E5D8978" w14:textId="535135BC" w:rsidR="00A96A5A" w:rsidRDefault="00A96A5A" w:rsidP="00A96A5A">
      <w:pPr>
        <w:pStyle w:val="a4"/>
        <w:snapToGrid w:val="0"/>
        <w:spacing w:line="240" w:lineRule="atLeast"/>
        <w:rPr>
          <w:rFonts w:hAnsi="宋体" w:cs="Times New Roman"/>
        </w:rPr>
      </w:pPr>
      <w:r>
        <w:rPr>
          <w:rFonts w:hAnsi="宋体" w:cs="Times New Roman"/>
        </w:rPr>
        <w:t>8</w:t>
      </w:r>
      <w:r>
        <w:rPr>
          <w:rFonts w:hAnsi="宋体" w:cs="Times New Roman"/>
        </w:rPr>
        <w:t>．在一</w:t>
      </w:r>
      <w:r>
        <w:rPr>
          <w:rFonts w:hAnsi="宋体" w:cs="Times New Roman" w:hint="eastAsia"/>
        </w:rPr>
        <w:t>体化背景下，天津应成为</w:t>
      </w:r>
    </w:p>
    <w:p w14:paraId="657326C5" w14:textId="295A9A81" w:rsidR="00A96A5A" w:rsidRDefault="00A96A5A" w:rsidP="00A96A5A">
      <w:pPr>
        <w:pStyle w:val="a4"/>
        <w:snapToGrid w:val="0"/>
        <w:spacing w:line="240" w:lineRule="atLeast"/>
        <w:rPr>
          <w:rFonts w:hAnsi="宋体" w:cs="Times New Roman"/>
        </w:rPr>
      </w:pPr>
      <w:r>
        <w:rPr>
          <w:rFonts w:hAnsi="宋体" w:cs="Times New Roman"/>
        </w:rPr>
        <w:t xml:space="preserve">A．知识型区域 </w:t>
      </w:r>
      <w:r>
        <w:rPr>
          <w:rFonts w:hAnsi="宋体" w:cs="Times New Roman"/>
        </w:rPr>
        <w:t xml:space="preserve">     </w:t>
      </w:r>
      <w:r>
        <w:rPr>
          <w:rFonts w:hAnsi="宋体" w:cs="Times New Roman"/>
        </w:rPr>
        <w:t xml:space="preserve"> B．加工型区域</w:t>
      </w:r>
      <w:r>
        <w:rPr>
          <w:rFonts w:hAnsi="宋体" w:cs="Times New Roman" w:hint="eastAsia"/>
        </w:rPr>
        <w:t xml:space="preserve"> </w:t>
      </w:r>
      <w:r>
        <w:rPr>
          <w:rFonts w:hAnsi="宋体" w:cs="Times New Roman"/>
        </w:rPr>
        <w:t xml:space="preserve">       </w:t>
      </w:r>
      <w:r>
        <w:rPr>
          <w:rFonts w:hAnsi="宋体" w:cs="Times New Roman"/>
        </w:rPr>
        <w:t xml:space="preserve">C．资源型区域 </w:t>
      </w:r>
      <w:r>
        <w:rPr>
          <w:rFonts w:hAnsi="宋体" w:cs="Times New Roman"/>
        </w:rPr>
        <w:t xml:space="preserve">   </w:t>
      </w:r>
      <w:r>
        <w:rPr>
          <w:rFonts w:hAnsi="宋体" w:cs="Times New Roman"/>
        </w:rPr>
        <w:t xml:space="preserve"> D．贸易型区域</w:t>
      </w:r>
    </w:p>
    <w:p w14:paraId="0DA345B0" w14:textId="7EC667F5" w:rsidR="00A96A5A" w:rsidRDefault="00A96A5A" w:rsidP="00A96A5A">
      <w:pPr>
        <w:pStyle w:val="a4"/>
        <w:snapToGrid w:val="0"/>
        <w:spacing w:line="240" w:lineRule="atLeast"/>
        <w:rPr>
          <w:rFonts w:hAnsi="宋体" w:cs="Times New Roman"/>
        </w:rPr>
      </w:pPr>
      <w:r>
        <w:rPr>
          <w:rFonts w:hAnsi="宋体" w:cs="Times New Roman"/>
        </w:rPr>
        <w:t>9</w:t>
      </w:r>
      <w:r>
        <w:rPr>
          <w:rFonts w:hAnsi="宋体" w:cs="Times New Roman"/>
        </w:rPr>
        <w:t>．同京津相比，河北承接产业转移的优势区位条件是</w:t>
      </w:r>
    </w:p>
    <w:p w14:paraId="4BB5168D" w14:textId="3733A5D0" w:rsidR="00A96A5A" w:rsidRDefault="00A96A5A" w:rsidP="00A96A5A">
      <w:pPr>
        <w:pStyle w:val="a4"/>
        <w:snapToGrid w:val="0"/>
        <w:spacing w:line="240" w:lineRule="atLeast"/>
        <w:ind w:firstLineChars="100" w:firstLine="210"/>
        <w:rPr>
          <w:rFonts w:hAnsi="宋体" w:cs="Times New Roman"/>
        </w:rPr>
      </w:pPr>
      <w:r>
        <w:rPr>
          <w:rFonts w:hAnsi="宋体" w:cs="Times New Roman"/>
        </w:rPr>
        <w:t>A．人才密集</w:t>
      </w:r>
      <w:r>
        <w:rPr>
          <w:rFonts w:hAnsi="宋体" w:cs="Times New Roman" w:hint="eastAsia"/>
        </w:rPr>
        <w:t xml:space="preserve"> </w:t>
      </w:r>
      <w:r>
        <w:rPr>
          <w:rFonts w:hAnsi="宋体" w:cs="Times New Roman"/>
        </w:rPr>
        <w:t xml:space="preserve">   </w:t>
      </w:r>
      <w:r>
        <w:rPr>
          <w:rFonts w:hAnsi="宋体" w:cs="Times New Roman"/>
        </w:rPr>
        <w:t xml:space="preserve">  B．交通便利 </w:t>
      </w:r>
      <w:r>
        <w:rPr>
          <w:rFonts w:hAnsi="宋体" w:cs="Times New Roman"/>
        </w:rPr>
        <w:t xml:space="preserve">     </w:t>
      </w:r>
      <w:r>
        <w:rPr>
          <w:rFonts w:hAnsi="宋体" w:cs="Times New Roman"/>
        </w:rPr>
        <w:t xml:space="preserve"> C．地价便宜 </w:t>
      </w:r>
      <w:r>
        <w:rPr>
          <w:rFonts w:hAnsi="宋体" w:cs="Times New Roman"/>
        </w:rPr>
        <w:t xml:space="preserve">    </w:t>
      </w:r>
      <w:r>
        <w:rPr>
          <w:rFonts w:hAnsi="宋体" w:cs="Times New Roman"/>
        </w:rPr>
        <w:t xml:space="preserve"> D．市场广大</w:t>
      </w:r>
    </w:p>
    <w:p w14:paraId="7D2F001A" w14:textId="32EC4768" w:rsidR="00A96A5A" w:rsidRPr="00D75732" w:rsidRDefault="00A96A5A" w:rsidP="00D75732">
      <w:pPr>
        <w:pStyle w:val="a4"/>
        <w:snapToGrid w:val="0"/>
        <w:spacing w:line="240" w:lineRule="atLeast"/>
        <w:ind w:firstLineChars="200" w:firstLine="422"/>
        <w:rPr>
          <w:rFonts w:ascii="楷体" w:eastAsia="楷体" w:hAnsi="楷体" w:cs="Times New Roman"/>
          <w:b/>
          <w:bCs/>
        </w:rPr>
      </w:pPr>
      <w:r w:rsidRPr="00D75732">
        <w:rPr>
          <w:rFonts w:ascii="楷体" w:eastAsia="楷体" w:hAnsi="楷体" w:cs="Times New Roman"/>
          <w:b/>
          <w:bCs/>
        </w:rPr>
        <w:t>枸杞是宁夏五宝之一，宁夏境内的中宁县是我国著名的枸杞之乡，已经有600多年的种植历史。中宁地区土壤碱性重，昼夜温差大，这样的自然条件适合枸杞的生长。回答</w:t>
      </w:r>
      <w:r w:rsidR="00D75732">
        <w:rPr>
          <w:rFonts w:ascii="楷体" w:eastAsia="楷体" w:hAnsi="楷体" w:cs="Times New Roman"/>
          <w:b/>
          <w:bCs/>
        </w:rPr>
        <w:t>10</w:t>
      </w:r>
      <w:r w:rsidRPr="00D75732">
        <w:rPr>
          <w:rFonts w:ascii="楷体" w:eastAsia="楷体" w:hAnsi="楷体" w:cs="Times New Roman"/>
          <w:b/>
          <w:bCs/>
        </w:rPr>
        <w:t>～</w:t>
      </w:r>
      <w:r w:rsidR="00D75732">
        <w:rPr>
          <w:rFonts w:ascii="楷体" w:eastAsia="楷体" w:hAnsi="楷体" w:cs="Times New Roman"/>
          <w:b/>
          <w:bCs/>
        </w:rPr>
        <w:t>11</w:t>
      </w:r>
      <w:r w:rsidRPr="00D75732">
        <w:rPr>
          <w:rFonts w:ascii="楷体" w:eastAsia="楷体" w:hAnsi="楷体" w:cs="Times New Roman"/>
          <w:b/>
          <w:bCs/>
        </w:rPr>
        <w:t>题。</w:t>
      </w:r>
      <w:r w:rsidRPr="00D75732">
        <w:rPr>
          <w:rFonts w:ascii="楷体" w:eastAsia="楷体" w:hAnsi="楷体" w:cs="Times New Roman" w:hint="eastAsia"/>
          <w:b/>
          <w:bCs/>
          <w:color w:val="FFFFFF"/>
          <w:sz w:val="12"/>
        </w:rPr>
        <w:t xml:space="preserve">　　</w:t>
      </w:r>
    </w:p>
    <w:p w14:paraId="0F23E055" w14:textId="79BBE38F" w:rsidR="00A96A5A" w:rsidRDefault="00D75732" w:rsidP="00A96A5A">
      <w:pPr>
        <w:pStyle w:val="a4"/>
        <w:snapToGrid w:val="0"/>
        <w:spacing w:line="240" w:lineRule="atLeast"/>
        <w:rPr>
          <w:rFonts w:hAnsi="宋体" w:cs="Times New Roman" w:hint="eastAsia"/>
        </w:rPr>
      </w:pPr>
      <w:r>
        <w:rPr>
          <w:rFonts w:hAnsi="宋体" w:cs="Times New Roman"/>
        </w:rPr>
        <w:t>10</w:t>
      </w:r>
      <w:r w:rsidR="00A96A5A">
        <w:rPr>
          <w:rFonts w:hAnsi="宋体" w:cs="Times New Roman"/>
        </w:rPr>
        <w:t>．该地区枸杞</w:t>
      </w:r>
      <w:r w:rsidR="00A96A5A">
        <w:rPr>
          <w:rFonts w:hAnsi="宋体" w:cs="Times New Roman" w:hint="eastAsia"/>
        </w:rPr>
        <w:t>品质优良的自然原因有</w:t>
      </w:r>
    </w:p>
    <w:p w14:paraId="6E61CC28" w14:textId="77777777" w:rsidR="00A96A5A" w:rsidRDefault="00A96A5A" w:rsidP="00A96A5A">
      <w:pPr>
        <w:pStyle w:val="a4"/>
        <w:snapToGrid w:val="0"/>
        <w:spacing w:line="240" w:lineRule="atLeast"/>
        <w:rPr>
          <w:rFonts w:hAnsi="宋体" w:cs="Times New Roman"/>
        </w:rPr>
      </w:pPr>
      <w:r>
        <w:rPr>
          <w:rFonts w:hAnsi="宋体" w:cs="Times New Roman"/>
        </w:rPr>
        <w:t>①科技创新，培育优质品种　②日照时间长，光照充足　③水源充足，黑土肥沃　④昼夜温差大，养分积累多</w:t>
      </w:r>
    </w:p>
    <w:p w14:paraId="38E20BF9" w14:textId="2F28B3B9" w:rsidR="00A96A5A" w:rsidRDefault="00A96A5A" w:rsidP="00D75732">
      <w:pPr>
        <w:pStyle w:val="a4"/>
        <w:snapToGrid w:val="0"/>
        <w:spacing w:line="240" w:lineRule="atLeast"/>
        <w:ind w:firstLineChars="100" w:firstLine="210"/>
        <w:rPr>
          <w:rFonts w:hAnsi="宋体" w:cs="Times New Roman"/>
        </w:rPr>
      </w:pPr>
      <w:r>
        <w:rPr>
          <w:rFonts w:hAnsi="宋体" w:cs="Times New Roman"/>
        </w:rPr>
        <w:t xml:space="preserve">A．①② </w:t>
      </w:r>
      <w:r w:rsidR="00D75732">
        <w:rPr>
          <w:rFonts w:hAnsi="宋体" w:cs="Times New Roman"/>
        </w:rPr>
        <w:t xml:space="preserve">         </w:t>
      </w:r>
      <w:r>
        <w:rPr>
          <w:rFonts w:hAnsi="宋体" w:cs="Times New Roman"/>
        </w:rPr>
        <w:t xml:space="preserve"> B．②③ </w:t>
      </w:r>
      <w:r w:rsidR="00D75732">
        <w:rPr>
          <w:rFonts w:hAnsi="宋体" w:cs="Times New Roman"/>
        </w:rPr>
        <w:t xml:space="preserve">         </w:t>
      </w:r>
      <w:r>
        <w:rPr>
          <w:rFonts w:hAnsi="宋体" w:cs="Times New Roman"/>
        </w:rPr>
        <w:t xml:space="preserve"> C．①④  </w:t>
      </w:r>
      <w:r w:rsidR="00D75732">
        <w:rPr>
          <w:rFonts w:hAnsi="宋体" w:cs="Times New Roman"/>
        </w:rPr>
        <w:t xml:space="preserve">         </w:t>
      </w:r>
      <w:r>
        <w:rPr>
          <w:rFonts w:hAnsi="宋体" w:cs="Times New Roman"/>
        </w:rPr>
        <w:t>D．②④</w:t>
      </w:r>
    </w:p>
    <w:p w14:paraId="52F22998" w14:textId="340EE001" w:rsidR="00A96A5A" w:rsidRDefault="00D75732" w:rsidP="00A96A5A">
      <w:pPr>
        <w:pStyle w:val="a4"/>
        <w:snapToGrid w:val="0"/>
        <w:spacing w:line="240" w:lineRule="atLeast"/>
        <w:rPr>
          <w:rFonts w:hAnsi="宋体" w:cs="Times New Roman" w:hint="eastAsia"/>
        </w:rPr>
      </w:pPr>
      <w:r>
        <w:rPr>
          <w:rFonts w:hAnsi="宋体" w:cs="Times New Roman"/>
        </w:rPr>
        <w:t>11</w:t>
      </w:r>
      <w:r w:rsidR="00A96A5A">
        <w:rPr>
          <w:rFonts w:hAnsi="宋体" w:cs="Times New Roman"/>
        </w:rPr>
        <w:t>．该地区农业发展过程中存在的生态问题有</w:t>
      </w:r>
    </w:p>
    <w:p w14:paraId="4341BD1C" w14:textId="39B46825" w:rsidR="00A96A5A" w:rsidRDefault="00A96A5A" w:rsidP="00A96A5A">
      <w:pPr>
        <w:pStyle w:val="a4"/>
        <w:snapToGrid w:val="0"/>
        <w:spacing w:line="240" w:lineRule="atLeast"/>
        <w:rPr>
          <w:rFonts w:hAnsi="宋体" w:cs="Times New Roman"/>
        </w:rPr>
      </w:pPr>
      <w:r>
        <w:rPr>
          <w:rFonts w:hAnsi="宋体" w:cs="Times New Roman"/>
        </w:rPr>
        <w:t>①坡地开荒导致水蚀严重　②过度开垦导致土地荒漠化③不合理灌溉导致土壤盐碱化　④农业结构调整导致酸雨增加</w:t>
      </w:r>
    </w:p>
    <w:p w14:paraId="4C00AAE5" w14:textId="3DC490F6" w:rsidR="00A96A5A" w:rsidRDefault="00A96A5A" w:rsidP="00D75732">
      <w:pPr>
        <w:pStyle w:val="a4"/>
        <w:snapToGrid w:val="0"/>
        <w:spacing w:line="240" w:lineRule="atLeast"/>
        <w:ind w:firstLineChars="100" w:firstLine="210"/>
        <w:rPr>
          <w:rFonts w:hAnsi="宋体" w:cs="Times New Roman"/>
        </w:rPr>
      </w:pPr>
      <w:r>
        <w:rPr>
          <w:rFonts w:hAnsi="宋体" w:cs="Times New Roman"/>
        </w:rPr>
        <w:t xml:space="preserve">A．①②  </w:t>
      </w:r>
      <w:r w:rsidR="00D75732">
        <w:rPr>
          <w:rFonts w:hAnsi="宋体" w:cs="Times New Roman"/>
        </w:rPr>
        <w:t xml:space="preserve">         </w:t>
      </w:r>
      <w:r>
        <w:rPr>
          <w:rFonts w:hAnsi="宋体" w:cs="Times New Roman"/>
        </w:rPr>
        <w:t xml:space="preserve">B．①④ </w:t>
      </w:r>
      <w:r w:rsidR="00D75732">
        <w:rPr>
          <w:rFonts w:hAnsi="宋体" w:cs="Times New Roman"/>
        </w:rPr>
        <w:t xml:space="preserve">         </w:t>
      </w:r>
      <w:r>
        <w:rPr>
          <w:rFonts w:hAnsi="宋体" w:cs="Times New Roman"/>
        </w:rPr>
        <w:t xml:space="preserve"> C．②③ </w:t>
      </w:r>
      <w:r w:rsidR="00D75732">
        <w:rPr>
          <w:rFonts w:hAnsi="宋体" w:cs="Times New Roman"/>
        </w:rPr>
        <w:t xml:space="preserve">          </w:t>
      </w:r>
      <w:r>
        <w:rPr>
          <w:rFonts w:hAnsi="宋体" w:cs="Times New Roman"/>
        </w:rPr>
        <w:t xml:space="preserve"> D．②④</w:t>
      </w:r>
    </w:p>
    <w:p w14:paraId="50A8F738" w14:textId="2FBD39D0" w:rsidR="00A96A5A" w:rsidRDefault="00A96A5A" w:rsidP="00A96A5A">
      <w:pPr>
        <w:pStyle w:val="a4"/>
        <w:spacing w:line="240" w:lineRule="atLeast"/>
        <w:rPr>
          <w:rFonts w:hAnsi="宋体" w:cs="Times New Roman"/>
        </w:rPr>
      </w:pPr>
      <w:r w:rsidRPr="00D75732">
        <w:rPr>
          <w:rFonts w:ascii="楷体" w:eastAsia="楷体" w:hAnsi="楷体" w:cs="Times New Roman"/>
          <w:b/>
          <w:bCs/>
        </w:rPr>
        <w:t>下图中的乙图为甲图M区域“土地利用类型面积变化示意图”。读</w:t>
      </w:r>
      <w:proofErr w:type="gramStart"/>
      <w:r w:rsidRPr="00D75732">
        <w:rPr>
          <w:rFonts w:ascii="楷体" w:eastAsia="楷体" w:hAnsi="楷体" w:cs="Times New Roman"/>
          <w:b/>
          <w:bCs/>
        </w:rPr>
        <w:t>图完成</w:t>
      </w:r>
      <w:proofErr w:type="gramEnd"/>
      <w:r w:rsidR="00D75732">
        <w:rPr>
          <w:rFonts w:ascii="楷体" w:eastAsia="楷体" w:hAnsi="楷体" w:cs="Times New Roman"/>
          <w:b/>
          <w:bCs/>
        </w:rPr>
        <w:t>12</w:t>
      </w:r>
      <w:r w:rsidRPr="00D75732">
        <w:rPr>
          <w:rFonts w:ascii="楷体" w:eastAsia="楷体" w:hAnsi="楷体" w:cs="Times New Roman"/>
          <w:b/>
          <w:bCs/>
        </w:rPr>
        <w:t>～</w:t>
      </w:r>
      <w:r w:rsidR="00D75732">
        <w:rPr>
          <w:rFonts w:ascii="楷体" w:eastAsia="楷体" w:hAnsi="楷体" w:cs="Times New Roman"/>
          <w:b/>
          <w:bCs/>
        </w:rPr>
        <w:t>13</w:t>
      </w:r>
      <w:r w:rsidRPr="00D75732">
        <w:rPr>
          <w:rFonts w:ascii="楷体" w:eastAsia="楷体" w:hAnsi="楷体" w:cs="Times New Roman"/>
          <w:b/>
          <w:bCs/>
        </w:rPr>
        <w:t>题。</w:t>
      </w:r>
      <w:r>
        <w:rPr>
          <w:rFonts w:hAnsi="宋体" w:cs="Times New Roman" w:hint="eastAsia"/>
          <w:color w:val="FFFFFF"/>
          <w:sz w:val="12"/>
        </w:rPr>
        <w:t>21</w:t>
      </w:r>
    </w:p>
    <w:p w14:paraId="7D210BFD" w14:textId="46B59201" w:rsidR="00A96A5A" w:rsidRDefault="00A96A5A" w:rsidP="00A96A5A">
      <w:pPr>
        <w:pStyle w:val="a4"/>
        <w:spacing w:line="240" w:lineRule="atLeast"/>
        <w:jc w:val="center"/>
        <w:rPr>
          <w:rFonts w:hAnsi="宋体" w:cs="Times New Roman"/>
        </w:rPr>
      </w:pPr>
      <w:r>
        <w:rPr>
          <w:rFonts w:hAnsi="宋体" w:cs="Times New Roman"/>
          <w:noProof/>
        </w:rPr>
        <w:drawing>
          <wp:inline distT="0" distB="0" distL="0" distR="0" wp14:anchorId="67F43446" wp14:editId="73BF5EE0">
            <wp:extent cx="2865120" cy="2255520"/>
            <wp:effectExtent l="0" t="0" r="0" b="0"/>
            <wp:docPr id="13" name="图片 13" descr="www.91taoke.com 91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www.91taoke.com 91淘课网"/>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65120" cy="2255520"/>
                    </a:xfrm>
                    <a:prstGeom prst="rect">
                      <a:avLst/>
                    </a:prstGeom>
                    <a:noFill/>
                    <a:ln>
                      <a:noFill/>
                    </a:ln>
                  </pic:spPr>
                </pic:pic>
              </a:graphicData>
            </a:graphic>
          </wp:inline>
        </w:drawing>
      </w:r>
    </w:p>
    <w:p w14:paraId="77D5D148" w14:textId="2AF5788B" w:rsidR="00A96A5A" w:rsidRDefault="00D75732" w:rsidP="00A96A5A">
      <w:pPr>
        <w:pStyle w:val="a4"/>
        <w:spacing w:line="240" w:lineRule="atLeast"/>
        <w:rPr>
          <w:rFonts w:hAnsi="宋体" w:cs="Times New Roman"/>
        </w:rPr>
      </w:pPr>
      <w:r>
        <w:rPr>
          <w:rFonts w:hAnsi="宋体" w:cs="Times New Roman"/>
        </w:rPr>
        <w:t>12</w:t>
      </w:r>
      <w:r w:rsidR="00A96A5A">
        <w:rPr>
          <w:rFonts w:hAnsi="宋体" w:cs="Times New Roman" w:hint="eastAsia"/>
        </w:rPr>
        <w:t>.M</w:t>
      </w:r>
      <w:r w:rsidR="00A96A5A">
        <w:rPr>
          <w:rFonts w:hAnsi="宋体" w:cs="Times New Roman"/>
        </w:rPr>
        <w:t>地区土地利用方式的变化对当地生态环境的影响有</w:t>
      </w:r>
    </w:p>
    <w:p w14:paraId="5C11545B" w14:textId="61837CA6" w:rsidR="00A96A5A" w:rsidRDefault="00A96A5A" w:rsidP="00A96A5A">
      <w:pPr>
        <w:pStyle w:val="a4"/>
        <w:spacing w:line="240" w:lineRule="atLeast"/>
        <w:rPr>
          <w:rFonts w:hAnsi="宋体" w:cs="Times New Roman"/>
        </w:rPr>
      </w:pPr>
      <w:r>
        <w:rPr>
          <w:rFonts w:hAnsi="宋体" w:cs="Times New Roman" w:hint="eastAsia"/>
        </w:rPr>
        <w:t>A.</w:t>
      </w:r>
      <w:r>
        <w:rPr>
          <w:rFonts w:hAnsi="宋体" w:cs="Times New Roman"/>
        </w:rPr>
        <w:t>洪涝灾害频率减轻</w:t>
      </w:r>
      <w:r w:rsidR="00D75732">
        <w:rPr>
          <w:rFonts w:hAnsi="宋体" w:cs="Times New Roman" w:hint="eastAsia"/>
        </w:rPr>
        <w:t xml:space="preserve"> </w:t>
      </w:r>
      <w:r w:rsidR="00D75732">
        <w:rPr>
          <w:rFonts w:hAnsi="宋体" w:cs="Times New Roman"/>
        </w:rPr>
        <w:t xml:space="preserve">                    </w:t>
      </w:r>
      <w:r>
        <w:rPr>
          <w:rFonts w:hAnsi="宋体" w:cs="Times New Roman" w:hint="eastAsia"/>
        </w:rPr>
        <w:t>B.</w:t>
      </w:r>
      <w:r>
        <w:rPr>
          <w:rFonts w:hAnsi="宋体" w:cs="Times New Roman"/>
        </w:rPr>
        <w:t>气候由暖干变为冷湿</w:t>
      </w:r>
    </w:p>
    <w:p w14:paraId="26A97D21" w14:textId="4D8697AF" w:rsidR="00A96A5A" w:rsidRDefault="00A96A5A" w:rsidP="00A96A5A">
      <w:pPr>
        <w:pStyle w:val="a4"/>
        <w:spacing w:line="240" w:lineRule="atLeast"/>
        <w:rPr>
          <w:rFonts w:hAnsi="宋体" w:cs="Times New Roman"/>
        </w:rPr>
      </w:pPr>
      <w:r>
        <w:rPr>
          <w:rFonts w:hAnsi="宋体" w:cs="Times New Roman" w:hint="eastAsia"/>
        </w:rPr>
        <w:t>C.</w:t>
      </w:r>
      <w:r>
        <w:rPr>
          <w:rFonts w:hAnsi="宋体" w:cs="Times New Roman"/>
        </w:rPr>
        <w:t>利于生物多样性的保护</w:t>
      </w:r>
      <w:r w:rsidR="00D75732">
        <w:rPr>
          <w:rFonts w:hAnsi="宋体" w:cs="Times New Roman" w:hint="eastAsia"/>
        </w:rPr>
        <w:t xml:space="preserve"> </w:t>
      </w:r>
      <w:r w:rsidR="00D75732">
        <w:rPr>
          <w:rFonts w:hAnsi="宋体" w:cs="Times New Roman"/>
        </w:rPr>
        <w:t xml:space="preserve">                </w:t>
      </w:r>
      <w:r>
        <w:rPr>
          <w:rFonts w:hAnsi="宋体" w:cs="Times New Roman" w:hint="eastAsia"/>
        </w:rPr>
        <w:t>D.</w:t>
      </w:r>
      <w:r>
        <w:rPr>
          <w:rFonts w:hAnsi="宋体" w:cs="Times New Roman"/>
        </w:rPr>
        <w:t>水污染和土壤污染加剧</w:t>
      </w:r>
    </w:p>
    <w:p w14:paraId="4F321C2D" w14:textId="6BE4FFCC" w:rsidR="00A96A5A" w:rsidRDefault="00D75732" w:rsidP="00A96A5A">
      <w:pPr>
        <w:pStyle w:val="a4"/>
        <w:spacing w:line="240" w:lineRule="atLeast"/>
        <w:rPr>
          <w:rFonts w:hAnsi="宋体" w:cs="Times New Roman"/>
        </w:rPr>
      </w:pPr>
      <w:r>
        <w:rPr>
          <w:rFonts w:hAnsi="宋体" w:cs="Times New Roman"/>
        </w:rPr>
        <w:lastRenderedPageBreak/>
        <w:t>13</w:t>
      </w:r>
      <w:r w:rsidR="00A96A5A">
        <w:rPr>
          <w:rFonts w:hAnsi="宋体" w:cs="Times New Roman" w:hint="eastAsia"/>
        </w:rPr>
        <w:t>.</w:t>
      </w:r>
      <w:r w:rsidR="00A96A5A">
        <w:rPr>
          <w:rFonts w:hAnsi="宋体" w:cs="Times New Roman"/>
        </w:rPr>
        <w:t>下列措施有利于保护当地生态环境的是</w:t>
      </w:r>
    </w:p>
    <w:p w14:paraId="506FC53C" w14:textId="77777777" w:rsidR="00A96A5A" w:rsidRDefault="00A96A5A" w:rsidP="00A96A5A">
      <w:pPr>
        <w:pStyle w:val="a4"/>
        <w:spacing w:line="240" w:lineRule="atLeast"/>
        <w:rPr>
          <w:rFonts w:hAnsi="宋体" w:cs="Times New Roman"/>
        </w:rPr>
      </w:pPr>
      <w:r>
        <w:rPr>
          <w:rFonts w:hAnsi="宋体" w:cs="Times New Roman" w:hint="eastAsia"/>
        </w:rPr>
        <w:t>①</w:t>
      </w:r>
      <w:r>
        <w:rPr>
          <w:rFonts w:hAnsi="宋体" w:cs="Times New Roman"/>
        </w:rPr>
        <w:t>扩大开垦</w:t>
      </w:r>
      <w:r>
        <w:rPr>
          <w:rFonts w:hAnsi="宋体" w:cs="Times New Roman" w:hint="eastAsia"/>
        </w:rPr>
        <w:t>，</w:t>
      </w:r>
      <w:r>
        <w:rPr>
          <w:rFonts w:hAnsi="宋体" w:cs="Times New Roman"/>
        </w:rPr>
        <w:t>提高湿地生产能力　②退耕还湿</w:t>
      </w:r>
      <w:r>
        <w:rPr>
          <w:rFonts w:hAnsi="宋体" w:cs="Times New Roman" w:hint="eastAsia"/>
        </w:rPr>
        <w:t>，</w:t>
      </w:r>
      <w:r>
        <w:rPr>
          <w:rFonts w:hAnsi="宋体" w:cs="Times New Roman"/>
        </w:rPr>
        <w:t>恢复自然生态环境　③依靠科技</w:t>
      </w:r>
      <w:r>
        <w:rPr>
          <w:rFonts w:hAnsi="宋体" w:cs="Times New Roman" w:hint="eastAsia"/>
        </w:rPr>
        <w:t>，</w:t>
      </w:r>
      <w:r>
        <w:rPr>
          <w:rFonts w:hAnsi="宋体" w:cs="Times New Roman"/>
        </w:rPr>
        <w:t>加快发展绿色农</w:t>
      </w:r>
      <w:r>
        <w:rPr>
          <w:rFonts w:hAnsi="宋体" w:cs="Times New Roman" w:hint="eastAsia"/>
        </w:rPr>
        <w:t>业　④规模经营，提高农业机械化水平</w:t>
      </w:r>
    </w:p>
    <w:p w14:paraId="6AEE754C" w14:textId="77777777" w:rsidR="00A96A5A" w:rsidRDefault="00A96A5A" w:rsidP="00A96A5A">
      <w:pPr>
        <w:pStyle w:val="a4"/>
        <w:spacing w:line="240" w:lineRule="atLeast"/>
        <w:rPr>
          <w:rFonts w:hAnsi="宋体" w:cs="Times New Roman"/>
        </w:rPr>
      </w:pPr>
      <w:r>
        <w:rPr>
          <w:rFonts w:hAnsi="宋体" w:cs="Times New Roman"/>
        </w:rPr>
        <w:t>A</w:t>
      </w:r>
      <w:r>
        <w:rPr>
          <w:rFonts w:hAnsi="宋体" w:cs="Times New Roman" w:hint="eastAsia"/>
        </w:rPr>
        <w:t>.</w:t>
      </w:r>
      <w:r>
        <w:rPr>
          <w:rFonts w:hAnsi="宋体" w:cs="Times New Roman"/>
        </w:rPr>
        <w:t xml:space="preserve">①②  </w:t>
      </w:r>
      <w:r>
        <w:rPr>
          <w:rFonts w:hAnsi="宋体" w:cs="Times New Roman" w:hint="eastAsia"/>
        </w:rPr>
        <w:t xml:space="preserve">         </w:t>
      </w:r>
      <w:r>
        <w:rPr>
          <w:rFonts w:hAnsi="宋体" w:cs="Times New Roman"/>
        </w:rPr>
        <w:t xml:space="preserve">B.②③ </w:t>
      </w:r>
      <w:r>
        <w:rPr>
          <w:rFonts w:hAnsi="宋体" w:cs="Times New Roman" w:hint="eastAsia"/>
        </w:rPr>
        <w:t xml:space="preserve">        </w:t>
      </w:r>
      <w:r>
        <w:rPr>
          <w:rFonts w:hAnsi="宋体" w:cs="Times New Roman"/>
        </w:rPr>
        <w:t xml:space="preserve"> C.③④ </w:t>
      </w:r>
      <w:r>
        <w:rPr>
          <w:rFonts w:hAnsi="宋体" w:cs="Times New Roman" w:hint="eastAsia"/>
        </w:rPr>
        <w:t xml:space="preserve">         </w:t>
      </w:r>
      <w:r>
        <w:rPr>
          <w:rFonts w:hAnsi="宋体" w:cs="Times New Roman"/>
        </w:rPr>
        <w:t xml:space="preserve"> D.①④</w:t>
      </w:r>
    </w:p>
    <w:p w14:paraId="5916D108" w14:textId="1B133513" w:rsidR="00A96A5A" w:rsidRPr="00D75732" w:rsidRDefault="00A96A5A" w:rsidP="00D75732">
      <w:pPr>
        <w:pStyle w:val="a4"/>
        <w:spacing w:line="240" w:lineRule="atLeast"/>
        <w:ind w:firstLineChars="200" w:firstLine="422"/>
        <w:rPr>
          <w:rFonts w:ascii="楷体" w:eastAsia="楷体" w:hAnsi="楷体" w:cs="Times New Roman"/>
          <w:b/>
          <w:bCs/>
        </w:rPr>
      </w:pPr>
      <w:r w:rsidRPr="00D75732">
        <w:rPr>
          <w:rFonts w:ascii="楷体" w:eastAsia="楷体" w:hAnsi="楷体" w:cs="Times New Roman"/>
          <w:b/>
          <w:bCs/>
        </w:rPr>
        <w:t>读“江苏1990年和2010年产业结构图”(图①)和“1990～2010年人均生产总值、城市化水平变化图”(图②)。回答</w:t>
      </w:r>
      <w:r w:rsidR="00D75732">
        <w:rPr>
          <w:rFonts w:ascii="楷体" w:eastAsia="楷体" w:hAnsi="楷体" w:cs="Times New Roman"/>
          <w:b/>
          <w:bCs/>
        </w:rPr>
        <w:t>14</w:t>
      </w:r>
      <w:r w:rsidRPr="00D75732">
        <w:rPr>
          <w:rFonts w:ascii="楷体" w:eastAsia="楷体" w:hAnsi="楷体" w:cs="Times New Roman"/>
          <w:b/>
          <w:bCs/>
        </w:rPr>
        <w:t>～</w:t>
      </w:r>
      <w:r w:rsidRPr="00D75732">
        <w:rPr>
          <w:rFonts w:ascii="楷体" w:eastAsia="楷体" w:hAnsi="楷体" w:cs="Times New Roman" w:hint="eastAsia"/>
          <w:b/>
          <w:bCs/>
        </w:rPr>
        <w:t>1</w:t>
      </w:r>
      <w:r w:rsidR="00D75732">
        <w:rPr>
          <w:rFonts w:ascii="楷体" w:eastAsia="楷体" w:hAnsi="楷体" w:cs="Times New Roman"/>
          <w:b/>
          <w:bCs/>
        </w:rPr>
        <w:t>5</w:t>
      </w:r>
      <w:r w:rsidRPr="00D75732">
        <w:rPr>
          <w:rFonts w:ascii="楷体" w:eastAsia="楷体" w:hAnsi="楷体" w:cs="Times New Roman"/>
          <w:b/>
          <w:bCs/>
        </w:rPr>
        <w:t>题。</w:t>
      </w:r>
    </w:p>
    <w:p w14:paraId="5B5DF373" w14:textId="0FAD9C8B" w:rsidR="00A96A5A" w:rsidRDefault="00A96A5A" w:rsidP="00A96A5A">
      <w:pPr>
        <w:pStyle w:val="a4"/>
        <w:spacing w:line="240" w:lineRule="atLeast"/>
        <w:jc w:val="center"/>
        <w:rPr>
          <w:rFonts w:hAnsi="宋体" w:cs="Times New Roman"/>
        </w:rPr>
      </w:pPr>
      <w:r>
        <w:rPr>
          <w:rFonts w:hAnsi="宋体" w:cs="Times New Roman"/>
          <w:noProof/>
        </w:rPr>
        <w:drawing>
          <wp:inline distT="0" distB="0" distL="0" distR="0" wp14:anchorId="1E863D98" wp14:editId="28D663C8">
            <wp:extent cx="3992707" cy="2602865"/>
            <wp:effectExtent l="0" t="0" r="8255" b="6985"/>
            <wp:docPr id="12" name="图片 12" descr="www.91taoke.com 91淘课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www.91taoke.com 91淘课网"/>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17022" cy="2618716"/>
                    </a:xfrm>
                    <a:prstGeom prst="rect">
                      <a:avLst/>
                    </a:prstGeom>
                    <a:noFill/>
                    <a:ln>
                      <a:noFill/>
                    </a:ln>
                  </pic:spPr>
                </pic:pic>
              </a:graphicData>
            </a:graphic>
          </wp:inline>
        </w:drawing>
      </w:r>
    </w:p>
    <w:p w14:paraId="3E5170EC" w14:textId="45307AB4" w:rsidR="00A96A5A" w:rsidRDefault="00D75732" w:rsidP="00A96A5A">
      <w:pPr>
        <w:pStyle w:val="a4"/>
        <w:spacing w:line="240" w:lineRule="atLeast"/>
        <w:rPr>
          <w:rFonts w:hAnsi="宋体" w:cs="Times New Roman"/>
        </w:rPr>
      </w:pPr>
      <w:r>
        <w:rPr>
          <w:rFonts w:hAnsi="宋体" w:cs="Times New Roman"/>
        </w:rPr>
        <w:t>14</w:t>
      </w:r>
      <w:r w:rsidR="00A96A5A">
        <w:rPr>
          <w:rFonts w:hAnsi="宋体" w:cs="Times New Roman" w:hint="eastAsia"/>
        </w:rPr>
        <w:t>.</w:t>
      </w:r>
      <w:r w:rsidR="00A96A5A">
        <w:rPr>
          <w:rFonts w:hAnsi="宋体" w:cs="Times New Roman"/>
        </w:rPr>
        <w:t>对比江苏20年间的产业结构变化</w:t>
      </w:r>
      <w:r w:rsidR="00A96A5A">
        <w:rPr>
          <w:rFonts w:hAnsi="宋体" w:cs="Times New Roman" w:hint="eastAsia"/>
        </w:rPr>
        <w:t>，</w:t>
      </w:r>
      <w:r w:rsidR="00A96A5A">
        <w:rPr>
          <w:rFonts w:hAnsi="宋体" w:cs="Times New Roman"/>
        </w:rPr>
        <w:t>说法正确的是</w:t>
      </w:r>
    </w:p>
    <w:p w14:paraId="4183034C" w14:textId="149A4B13" w:rsidR="00A96A5A" w:rsidRDefault="00A96A5A" w:rsidP="00A96A5A">
      <w:pPr>
        <w:pStyle w:val="a4"/>
        <w:spacing w:line="240" w:lineRule="atLeast"/>
        <w:rPr>
          <w:rFonts w:hAnsi="宋体" w:cs="Times New Roman"/>
        </w:rPr>
      </w:pPr>
      <w:r>
        <w:rPr>
          <w:rFonts w:hAnsi="宋体" w:cs="Times New Roman" w:hint="eastAsia"/>
        </w:rPr>
        <w:t>A.</w:t>
      </w:r>
      <w:r>
        <w:rPr>
          <w:rFonts w:hAnsi="宋体" w:cs="Times New Roman"/>
        </w:rPr>
        <w:t>第一产业比重快速下降</w:t>
      </w:r>
      <w:r>
        <w:rPr>
          <w:rFonts w:hAnsi="宋体" w:cs="Times New Roman" w:hint="eastAsia"/>
        </w:rPr>
        <w:t>，</w:t>
      </w:r>
      <w:r>
        <w:rPr>
          <w:rFonts w:hAnsi="宋体" w:cs="Times New Roman"/>
        </w:rPr>
        <w:t>农业生产水平降低</w:t>
      </w:r>
      <w:r w:rsidR="00D75732">
        <w:rPr>
          <w:rFonts w:hAnsi="宋体" w:cs="Times New Roman" w:hint="eastAsia"/>
        </w:rPr>
        <w:t xml:space="preserve"> </w:t>
      </w:r>
      <w:r w:rsidR="00D75732">
        <w:rPr>
          <w:rFonts w:hAnsi="宋体" w:cs="Times New Roman"/>
        </w:rPr>
        <w:t xml:space="preserve">    </w:t>
      </w:r>
      <w:r>
        <w:rPr>
          <w:rFonts w:hAnsi="宋体" w:cs="Times New Roman" w:hint="eastAsia"/>
        </w:rPr>
        <w:t>B.</w:t>
      </w:r>
      <w:r>
        <w:rPr>
          <w:rFonts w:hAnsi="宋体" w:cs="Times New Roman"/>
        </w:rPr>
        <w:t>第二产业上升速</w:t>
      </w:r>
      <w:r>
        <w:rPr>
          <w:rFonts w:hAnsi="宋体" w:cs="Times New Roman" w:hint="eastAsia"/>
        </w:rPr>
        <w:t>度超过第三产业</w:t>
      </w:r>
    </w:p>
    <w:p w14:paraId="74087AAF" w14:textId="48EF5DE4" w:rsidR="00A96A5A" w:rsidRDefault="00A96A5A" w:rsidP="00A96A5A">
      <w:pPr>
        <w:pStyle w:val="a4"/>
        <w:spacing w:line="240" w:lineRule="atLeast"/>
        <w:rPr>
          <w:rFonts w:hAnsi="宋体" w:cs="Times New Roman"/>
        </w:rPr>
      </w:pPr>
      <w:r>
        <w:rPr>
          <w:rFonts w:hAnsi="宋体" w:cs="Times New Roman"/>
        </w:rPr>
        <w:t>C</w:t>
      </w:r>
      <w:r>
        <w:rPr>
          <w:rFonts w:hAnsi="宋体" w:cs="Times New Roman" w:hint="eastAsia"/>
        </w:rPr>
        <w:t>.</w:t>
      </w:r>
      <w:r>
        <w:rPr>
          <w:rFonts w:hAnsi="宋体" w:cs="Times New Roman"/>
        </w:rPr>
        <w:t>第三产业比重快速提升</w:t>
      </w:r>
      <w:r w:rsidR="00D75732">
        <w:rPr>
          <w:rFonts w:hAnsi="宋体" w:cs="Times New Roman" w:hint="eastAsia"/>
        </w:rPr>
        <w:t xml:space="preserve"> </w:t>
      </w:r>
      <w:r w:rsidR="00D75732">
        <w:rPr>
          <w:rFonts w:hAnsi="宋体" w:cs="Times New Roman"/>
        </w:rPr>
        <w:t xml:space="preserve">                      </w:t>
      </w:r>
      <w:r>
        <w:rPr>
          <w:rFonts w:hAnsi="宋体" w:cs="Times New Roman" w:hint="eastAsia"/>
        </w:rPr>
        <w:t>D.</w:t>
      </w:r>
      <w:r>
        <w:rPr>
          <w:rFonts w:hAnsi="宋体" w:cs="Times New Roman"/>
        </w:rPr>
        <w:t>第三产业一直占据主导地位</w:t>
      </w:r>
    </w:p>
    <w:p w14:paraId="04578EED" w14:textId="4C7B7937" w:rsidR="00A96A5A" w:rsidRDefault="00A96A5A" w:rsidP="00A96A5A">
      <w:pPr>
        <w:pStyle w:val="a4"/>
        <w:spacing w:line="240" w:lineRule="atLeast"/>
        <w:rPr>
          <w:rFonts w:hAnsi="宋体" w:cs="Times New Roman"/>
        </w:rPr>
      </w:pPr>
      <w:r>
        <w:rPr>
          <w:rFonts w:hAnsi="宋体" w:cs="Times New Roman" w:hint="eastAsia"/>
        </w:rPr>
        <w:t>1</w:t>
      </w:r>
      <w:r w:rsidR="00D75732">
        <w:rPr>
          <w:rFonts w:hAnsi="宋体" w:cs="Times New Roman"/>
        </w:rPr>
        <w:t>5</w:t>
      </w:r>
      <w:r>
        <w:rPr>
          <w:rFonts w:hAnsi="宋体" w:cs="Times New Roman" w:hint="eastAsia"/>
        </w:rPr>
        <w:t>.</w:t>
      </w:r>
      <w:r>
        <w:rPr>
          <w:rFonts w:hAnsi="宋体" w:cs="Times New Roman"/>
        </w:rPr>
        <w:t>有关江苏城市化</w:t>
      </w:r>
      <w:r>
        <w:rPr>
          <w:rFonts w:hAnsi="宋体" w:cs="Times New Roman" w:hint="eastAsia"/>
        </w:rPr>
        <w:t>，</w:t>
      </w:r>
      <w:r>
        <w:rPr>
          <w:rFonts w:hAnsi="宋体" w:cs="Times New Roman"/>
        </w:rPr>
        <w:t>说法正确的是</w:t>
      </w:r>
    </w:p>
    <w:p w14:paraId="24CC7667" w14:textId="52CE20B7" w:rsidR="00A96A5A" w:rsidRDefault="00A96A5A" w:rsidP="00A96A5A">
      <w:pPr>
        <w:pStyle w:val="a4"/>
        <w:spacing w:line="240" w:lineRule="atLeast"/>
        <w:rPr>
          <w:rFonts w:hAnsi="宋体" w:cs="Times New Roman"/>
        </w:rPr>
      </w:pPr>
      <w:r>
        <w:rPr>
          <w:rFonts w:hAnsi="宋体" w:cs="Times New Roman" w:hint="eastAsia"/>
        </w:rPr>
        <w:t>A.</w:t>
      </w:r>
      <w:r>
        <w:rPr>
          <w:rFonts w:hAnsi="宋体" w:cs="Times New Roman"/>
        </w:rPr>
        <w:t>城市化速度一直在加快</w:t>
      </w:r>
      <w:r w:rsidR="00D75732">
        <w:rPr>
          <w:rFonts w:hAnsi="宋体" w:cs="Times New Roman" w:hint="eastAsia"/>
        </w:rPr>
        <w:t xml:space="preserve"> </w:t>
      </w:r>
      <w:r w:rsidR="00D75732">
        <w:rPr>
          <w:rFonts w:hAnsi="宋体" w:cs="Times New Roman"/>
        </w:rPr>
        <w:t xml:space="preserve">                      </w:t>
      </w:r>
      <w:r>
        <w:rPr>
          <w:rFonts w:hAnsi="宋体" w:cs="Times New Roman" w:hint="eastAsia"/>
        </w:rPr>
        <w:t>B.</w:t>
      </w:r>
      <w:r>
        <w:rPr>
          <w:rFonts w:hAnsi="宋体" w:cs="Times New Roman"/>
        </w:rPr>
        <w:t>大部分城市出现逆城市化</w:t>
      </w:r>
    </w:p>
    <w:p w14:paraId="031A22DE" w14:textId="151E8A17" w:rsidR="00A96A5A" w:rsidRDefault="00A96A5A" w:rsidP="00A96A5A">
      <w:pPr>
        <w:pStyle w:val="a4"/>
        <w:spacing w:line="240" w:lineRule="atLeast"/>
        <w:rPr>
          <w:rFonts w:hAnsi="宋体" w:cs="Times New Roman"/>
        </w:rPr>
      </w:pPr>
      <w:r>
        <w:rPr>
          <w:rFonts w:hAnsi="宋体" w:cs="Times New Roman" w:hint="eastAsia"/>
        </w:rPr>
        <w:t>C.2010</w:t>
      </w:r>
      <w:r>
        <w:rPr>
          <w:rFonts w:hAnsi="宋体" w:cs="Times New Roman"/>
        </w:rPr>
        <w:t>年江苏处于城市化的成熟阶段</w:t>
      </w:r>
      <w:r w:rsidR="00D75732">
        <w:rPr>
          <w:rFonts w:hAnsi="宋体" w:cs="Times New Roman" w:hint="eastAsia"/>
        </w:rPr>
        <w:t xml:space="preserve"> </w:t>
      </w:r>
      <w:r w:rsidR="00D75732">
        <w:rPr>
          <w:rFonts w:hAnsi="宋体" w:cs="Times New Roman"/>
        </w:rPr>
        <w:t xml:space="preserve">            </w:t>
      </w:r>
      <w:r>
        <w:rPr>
          <w:rFonts w:hAnsi="宋体" w:cs="Times New Roman" w:hint="eastAsia"/>
        </w:rPr>
        <w:t>D.</w:t>
      </w:r>
      <w:r>
        <w:rPr>
          <w:rFonts w:hAnsi="宋体" w:cs="Times New Roman"/>
        </w:rPr>
        <w:t>经济发展与城市化水平呈正相关</w:t>
      </w:r>
    </w:p>
    <w:p w14:paraId="4FA45638" w14:textId="77777777" w:rsidR="00F03C44" w:rsidRDefault="00F03C44" w:rsidP="00A96A5A">
      <w:pPr>
        <w:pStyle w:val="a4"/>
        <w:spacing w:line="240" w:lineRule="atLeast"/>
        <w:rPr>
          <w:rFonts w:hAnsi="宋体" w:cs="Times New Roman" w:hint="eastAsia"/>
        </w:rPr>
      </w:pPr>
    </w:p>
    <w:p w14:paraId="61D56F24" w14:textId="0EBBA045" w:rsidR="00F03C44" w:rsidRPr="00F03C44" w:rsidRDefault="00F03C44" w:rsidP="00F03C44">
      <w:pPr>
        <w:pStyle w:val="a4"/>
        <w:snapToGrid w:val="0"/>
        <w:spacing w:line="240" w:lineRule="atLeast"/>
        <w:rPr>
          <w:rFonts w:ascii="楷体" w:eastAsia="楷体" w:hAnsi="楷体" w:cs="Times New Roman"/>
        </w:rPr>
      </w:pPr>
      <w:r w:rsidRPr="00F03C44">
        <w:rPr>
          <w:rFonts w:ascii="楷体" w:eastAsia="楷体" w:hAnsi="楷体" w:cs="Times New Roman" w:hint="eastAsia"/>
        </w:rPr>
        <w:t>1</w:t>
      </w:r>
      <w:r w:rsidRPr="00F03C44">
        <w:rPr>
          <w:rFonts w:ascii="楷体" w:eastAsia="楷体" w:hAnsi="楷体" w:cs="Times New Roman"/>
        </w:rPr>
        <w:t>6</w:t>
      </w:r>
      <w:r w:rsidRPr="00F03C44">
        <w:rPr>
          <w:rFonts w:ascii="楷体" w:eastAsia="楷体" w:hAnsi="楷体" w:cs="Times New Roman"/>
        </w:rPr>
        <w:t>．根据下列材料，完成(1)～(3)题。</w:t>
      </w:r>
    </w:p>
    <w:p w14:paraId="5415A014" w14:textId="77777777" w:rsidR="00F03C44" w:rsidRPr="00F03C44" w:rsidRDefault="00F03C44" w:rsidP="00F03C44">
      <w:pPr>
        <w:pStyle w:val="a4"/>
        <w:snapToGrid w:val="0"/>
        <w:spacing w:line="240" w:lineRule="atLeast"/>
        <w:rPr>
          <w:rFonts w:ascii="楷体" w:eastAsia="楷体" w:hAnsi="楷体" w:cs="Times New Roman"/>
        </w:rPr>
      </w:pPr>
      <w:r w:rsidRPr="00F03C44">
        <w:rPr>
          <w:rFonts w:ascii="楷体" w:eastAsia="楷体" w:hAnsi="楷体" w:cs="Times New Roman"/>
        </w:rPr>
        <w:t>材料</w:t>
      </w:r>
      <w:proofErr w:type="gramStart"/>
      <w:r w:rsidRPr="00F03C44">
        <w:rPr>
          <w:rFonts w:ascii="楷体" w:eastAsia="楷体" w:hAnsi="楷体" w:cs="Times New Roman"/>
        </w:rPr>
        <w:t>一</w:t>
      </w:r>
      <w:proofErr w:type="gramEnd"/>
      <w:r w:rsidRPr="00F03C44">
        <w:rPr>
          <w:rFonts w:ascii="楷体" w:eastAsia="楷体" w:hAnsi="楷体" w:cs="Times New Roman"/>
        </w:rPr>
        <w:t xml:space="preserve">　图1为陕西省某区域略图</w:t>
      </w:r>
      <w:r w:rsidRPr="00F03C44">
        <w:rPr>
          <w:rFonts w:ascii="楷体" w:eastAsia="楷体" w:hAnsi="楷体" w:cs="Times New Roman"/>
          <w:color w:val="000000"/>
        </w:rPr>
        <w:t>。图中阴影部</w:t>
      </w:r>
      <w:r w:rsidRPr="00F03C44">
        <w:rPr>
          <w:rFonts w:ascii="楷体" w:eastAsia="楷体" w:hAnsi="楷体" w:cs="Times New Roman"/>
        </w:rPr>
        <w:t>分东西狭长，南北窄小，像一条带子缠绕在渭河北部，以干旱严重闻名，被称为“旱腰带”。这里人口密集，</w:t>
      </w:r>
      <w:proofErr w:type="gramStart"/>
      <w:r w:rsidRPr="00F03C44">
        <w:rPr>
          <w:rFonts w:ascii="楷体" w:eastAsia="楷体" w:hAnsi="楷体" w:cs="Times New Roman"/>
        </w:rPr>
        <w:t>且贫困</w:t>
      </w:r>
      <w:proofErr w:type="gramEnd"/>
      <w:r w:rsidRPr="00F03C44">
        <w:rPr>
          <w:rFonts w:ascii="楷体" w:eastAsia="楷体" w:hAnsi="楷体" w:cs="Times New Roman"/>
        </w:rPr>
        <w:t>人口多，是扶贫开发重点区。</w:t>
      </w:r>
      <w:r w:rsidRPr="00F03C44">
        <w:rPr>
          <w:rFonts w:ascii="楷体" w:eastAsia="楷体" w:hAnsi="楷体" w:cs="Times New Roman" w:hint="eastAsia"/>
          <w:color w:val="FFFFFF"/>
        </w:rPr>
        <w:t>2-1-c-n-j-y</w:t>
      </w:r>
    </w:p>
    <w:p w14:paraId="5CAAFD99" w14:textId="3918962E" w:rsidR="00F03C44" w:rsidRPr="00F03C44" w:rsidRDefault="00F03C44" w:rsidP="00F03C44">
      <w:pPr>
        <w:pStyle w:val="a4"/>
        <w:snapToGrid w:val="0"/>
        <w:spacing w:line="240" w:lineRule="atLeast"/>
        <w:jc w:val="center"/>
        <w:rPr>
          <w:rFonts w:ascii="楷体" w:eastAsia="楷体" w:hAnsi="楷体" w:cs="Times New Roman"/>
        </w:rPr>
      </w:pPr>
      <w:r w:rsidRPr="00F03C44">
        <w:rPr>
          <w:rFonts w:ascii="楷体" w:eastAsia="楷体" w:hAnsi="楷体" w:cs="Times New Roman"/>
          <w:noProof/>
        </w:rPr>
        <w:drawing>
          <wp:inline distT="0" distB="0" distL="0" distR="0" wp14:anchorId="3EDF5AEB" wp14:editId="58840F9B">
            <wp:extent cx="3824245" cy="1830070"/>
            <wp:effectExtent l="0" t="0" r="5080" b="0"/>
            <wp:docPr id="22" name="图片 22" descr="f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f27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845303" cy="1840147"/>
                    </a:xfrm>
                    <a:prstGeom prst="rect">
                      <a:avLst/>
                    </a:prstGeom>
                    <a:noFill/>
                    <a:ln>
                      <a:noFill/>
                    </a:ln>
                  </pic:spPr>
                </pic:pic>
              </a:graphicData>
            </a:graphic>
          </wp:inline>
        </w:drawing>
      </w:r>
    </w:p>
    <w:p w14:paraId="26CFCAB9" w14:textId="5FD335C9" w:rsidR="00F03C44" w:rsidRPr="00F03C44" w:rsidRDefault="00F03C44" w:rsidP="00F03C44">
      <w:pPr>
        <w:pStyle w:val="a4"/>
        <w:snapToGrid w:val="0"/>
        <w:spacing w:line="240" w:lineRule="atLeast"/>
        <w:rPr>
          <w:rFonts w:ascii="楷体" w:eastAsia="楷体" w:hAnsi="楷体" w:cs="Times New Roman"/>
        </w:rPr>
      </w:pPr>
      <w:r w:rsidRPr="00F03C44">
        <w:rPr>
          <w:rFonts w:ascii="楷体" w:eastAsia="楷体" w:hAnsi="楷体" w:cs="Times New Roman"/>
        </w:rPr>
        <w:t>材料二　“秋淋</w:t>
      </w:r>
      <w:r w:rsidRPr="00F03C44">
        <w:rPr>
          <w:rFonts w:ascii="楷体" w:eastAsia="楷体" w:hAnsi="楷体" w:cs="Times New Roman"/>
          <w:color w:val="000000"/>
        </w:rPr>
        <w:t>”(连续4天</w:t>
      </w:r>
      <w:r w:rsidRPr="00F03C44">
        <w:rPr>
          <w:rFonts w:ascii="楷体" w:eastAsia="楷体" w:hAnsi="楷体" w:cs="Times New Roman"/>
        </w:rPr>
        <w:t>出现降雨，且降雨量达到20毫米及</w:t>
      </w:r>
      <w:r w:rsidRPr="00F03C44">
        <w:rPr>
          <w:rFonts w:ascii="楷体" w:eastAsia="楷体" w:hAnsi="楷体" w:cs="Times New Roman" w:hint="eastAsia"/>
        </w:rPr>
        <w:t>以上)，是陕西关中地区对秋雨的习惯叫法，当地秋雨期一般自</w:t>
      </w:r>
      <w:r w:rsidRPr="00F03C44">
        <w:rPr>
          <w:rFonts w:ascii="楷体" w:eastAsia="楷体" w:hAnsi="楷体" w:cs="Times New Roman"/>
        </w:rPr>
        <w:t>8月中旬后开始，最晚可持续到10月上旬。陕西秋雨具有持续时间长，雨量大，暴雨多，灾情严重等特点。</w:t>
      </w:r>
    </w:p>
    <w:p w14:paraId="44C35848" w14:textId="77777777" w:rsidR="00F03C44" w:rsidRPr="00F03C44" w:rsidRDefault="00F03C44" w:rsidP="00F03C44">
      <w:pPr>
        <w:pStyle w:val="a4"/>
        <w:snapToGrid w:val="0"/>
        <w:spacing w:line="240" w:lineRule="atLeast"/>
        <w:rPr>
          <w:rFonts w:ascii="楷体" w:eastAsia="楷体" w:hAnsi="楷体" w:cs="Times New Roman" w:hint="eastAsia"/>
        </w:rPr>
      </w:pPr>
    </w:p>
    <w:p w14:paraId="0CA0E384" w14:textId="77777777" w:rsidR="00F03C44" w:rsidRPr="00F03C44" w:rsidRDefault="00F03C44" w:rsidP="00F03C44">
      <w:pPr>
        <w:pStyle w:val="a4"/>
        <w:snapToGrid w:val="0"/>
        <w:spacing w:line="240" w:lineRule="atLeast"/>
        <w:rPr>
          <w:rFonts w:ascii="楷体" w:eastAsia="楷体" w:hAnsi="楷体" w:cs="Times New Roman"/>
        </w:rPr>
      </w:pPr>
      <w:r w:rsidRPr="00F03C44">
        <w:rPr>
          <w:rFonts w:ascii="楷体" w:eastAsia="楷体" w:hAnsi="楷体" w:cs="Times New Roman"/>
        </w:rPr>
        <w:t>材料三　图2为陕西某地农业结构调整示意图。</w:t>
      </w:r>
    </w:p>
    <w:p w14:paraId="1344FD4C" w14:textId="7EC97DA0" w:rsidR="00F03C44" w:rsidRDefault="00F03C44" w:rsidP="00F03C44">
      <w:pPr>
        <w:pStyle w:val="a4"/>
        <w:snapToGrid w:val="0"/>
        <w:spacing w:line="240" w:lineRule="atLeast"/>
        <w:jc w:val="center"/>
        <w:rPr>
          <w:rFonts w:hAnsi="宋体" w:cs="Times New Roman"/>
        </w:rPr>
      </w:pPr>
      <w:r>
        <w:rPr>
          <w:rFonts w:hAnsi="宋体" w:cs="Times New Roman"/>
          <w:noProof/>
        </w:rPr>
        <w:lastRenderedPageBreak/>
        <w:drawing>
          <wp:inline distT="0" distB="0" distL="0" distR="0" wp14:anchorId="19AFB906" wp14:editId="6F1DA86C">
            <wp:extent cx="3779520" cy="1478280"/>
            <wp:effectExtent l="0" t="0" r="0" b="7620"/>
            <wp:docPr id="21" name="图片 21" descr="f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f27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779520" cy="1478280"/>
                    </a:xfrm>
                    <a:prstGeom prst="rect">
                      <a:avLst/>
                    </a:prstGeom>
                    <a:noFill/>
                    <a:ln>
                      <a:noFill/>
                    </a:ln>
                  </pic:spPr>
                </pic:pic>
              </a:graphicData>
            </a:graphic>
          </wp:inline>
        </w:drawing>
      </w:r>
    </w:p>
    <w:p w14:paraId="58B604E1" w14:textId="664C31C4" w:rsidR="00F03C44" w:rsidRDefault="00F03C44" w:rsidP="00F03C44">
      <w:pPr>
        <w:pStyle w:val="a4"/>
        <w:numPr>
          <w:ilvl w:val="0"/>
          <w:numId w:val="1"/>
        </w:numPr>
        <w:snapToGrid w:val="0"/>
        <w:spacing w:line="240" w:lineRule="atLeast"/>
        <w:rPr>
          <w:rFonts w:hAnsi="宋体" w:cs="Times New Roman"/>
        </w:rPr>
      </w:pPr>
      <w:r>
        <w:rPr>
          <w:rFonts w:hAnsi="宋体" w:cs="Times New Roman"/>
        </w:rPr>
        <w:t>简述“旱腰带”地区的自然环境特征。</w:t>
      </w:r>
    </w:p>
    <w:p w14:paraId="1C939F1F" w14:textId="6FDA583A" w:rsidR="00F03C44" w:rsidRDefault="00F03C44" w:rsidP="00F03C44">
      <w:pPr>
        <w:pStyle w:val="a4"/>
        <w:snapToGrid w:val="0"/>
        <w:spacing w:line="240" w:lineRule="atLeast"/>
        <w:ind w:left="360"/>
        <w:rPr>
          <w:rFonts w:hAnsi="宋体" w:cs="Times New Roman"/>
        </w:rPr>
      </w:pPr>
    </w:p>
    <w:p w14:paraId="26779B30" w14:textId="77777777" w:rsidR="00F03C44" w:rsidRDefault="00F03C44" w:rsidP="00F03C44">
      <w:pPr>
        <w:pStyle w:val="a4"/>
        <w:snapToGrid w:val="0"/>
        <w:spacing w:line="240" w:lineRule="atLeast"/>
        <w:ind w:left="360"/>
        <w:rPr>
          <w:rFonts w:hAnsi="宋体" w:cs="Times New Roman" w:hint="eastAsia"/>
        </w:rPr>
      </w:pPr>
    </w:p>
    <w:p w14:paraId="59E61563" w14:textId="37A9E3EF" w:rsidR="00F03C44" w:rsidRDefault="00F03C44" w:rsidP="00F03C44">
      <w:pPr>
        <w:pStyle w:val="a4"/>
        <w:numPr>
          <w:ilvl w:val="0"/>
          <w:numId w:val="1"/>
        </w:numPr>
        <w:snapToGrid w:val="0"/>
        <w:spacing w:line="240" w:lineRule="atLeast"/>
        <w:rPr>
          <w:rFonts w:hAnsi="宋体" w:cs="Times New Roman"/>
        </w:rPr>
      </w:pPr>
      <w:r>
        <w:rPr>
          <w:rFonts w:hAnsi="宋体" w:cs="Times New Roman"/>
        </w:rPr>
        <w:t>简析“秋淋”的成因，并说明其对农业生产的不利影响。</w:t>
      </w:r>
    </w:p>
    <w:p w14:paraId="0B9A1D52" w14:textId="77777777" w:rsidR="00F03C44" w:rsidRDefault="00F03C44" w:rsidP="00F03C44">
      <w:pPr>
        <w:pStyle w:val="a5"/>
        <w:rPr>
          <w:rFonts w:hAnsi="宋体" w:cs="Times New Roman" w:hint="eastAsia"/>
        </w:rPr>
      </w:pPr>
    </w:p>
    <w:p w14:paraId="1C746095" w14:textId="55894C7D" w:rsidR="00F03C44" w:rsidRDefault="00F03C44" w:rsidP="00F03C44">
      <w:pPr>
        <w:pStyle w:val="a4"/>
        <w:snapToGrid w:val="0"/>
        <w:spacing w:line="240" w:lineRule="atLeast"/>
        <w:ind w:left="360"/>
        <w:rPr>
          <w:rFonts w:hAnsi="宋体" w:cs="Times New Roman"/>
        </w:rPr>
      </w:pPr>
    </w:p>
    <w:p w14:paraId="0F483F44" w14:textId="77777777" w:rsidR="00F03C44" w:rsidRDefault="00F03C44" w:rsidP="00F03C44">
      <w:pPr>
        <w:pStyle w:val="a4"/>
        <w:snapToGrid w:val="0"/>
        <w:spacing w:line="240" w:lineRule="atLeast"/>
        <w:ind w:left="360"/>
        <w:rPr>
          <w:rFonts w:hAnsi="宋体" w:cs="Times New Roman" w:hint="eastAsia"/>
        </w:rPr>
      </w:pPr>
    </w:p>
    <w:p w14:paraId="6ACF5526" w14:textId="72508828" w:rsidR="00F03C44" w:rsidRDefault="00F03C44" w:rsidP="00F03C44">
      <w:pPr>
        <w:pStyle w:val="a4"/>
        <w:numPr>
          <w:ilvl w:val="0"/>
          <w:numId w:val="1"/>
        </w:numPr>
        <w:snapToGrid w:val="0"/>
        <w:spacing w:line="240" w:lineRule="atLeast"/>
        <w:rPr>
          <w:rFonts w:hAnsi="宋体" w:cs="Times New Roman"/>
        </w:rPr>
      </w:pPr>
      <w:r>
        <w:rPr>
          <w:rFonts w:hAnsi="宋体" w:cs="Times New Roman"/>
        </w:rPr>
        <w:t>简析图2所示的农业结构调整对当地可持续发展带来的积极影响。</w:t>
      </w:r>
    </w:p>
    <w:p w14:paraId="30957FB1" w14:textId="61AFBDBC" w:rsidR="00F03C44" w:rsidRDefault="00F03C44" w:rsidP="00F03C44">
      <w:pPr>
        <w:pStyle w:val="a4"/>
        <w:snapToGrid w:val="0"/>
        <w:spacing w:line="240" w:lineRule="atLeast"/>
        <w:ind w:left="360"/>
        <w:rPr>
          <w:rFonts w:hAnsi="宋体" w:cs="Times New Roman"/>
        </w:rPr>
      </w:pPr>
    </w:p>
    <w:p w14:paraId="2E0ED1AE" w14:textId="098EC7C5" w:rsidR="00F03C44" w:rsidRDefault="00F03C44" w:rsidP="00F03C44">
      <w:pPr>
        <w:pStyle w:val="a4"/>
        <w:snapToGrid w:val="0"/>
        <w:spacing w:line="240" w:lineRule="atLeast"/>
        <w:ind w:left="360"/>
        <w:rPr>
          <w:rFonts w:hAnsi="宋体" w:cs="Times New Roman"/>
        </w:rPr>
      </w:pPr>
    </w:p>
    <w:p w14:paraId="459295F3" w14:textId="77777777" w:rsidR="00F03C44" w:rsidRDefault="00F03C44" w:rsidP="00F03C44">
      <w:pPr>
        <w:pStyle w:val="a4"/>
        <w:snapToGrid w:val="0"/>
        <w:spacing w:line="240" w:lineRule="atLeast"/>
        <w:ind w:left="360"/>
        <w:rPr>
          <w:rFonts w:hAnsi="宋体" w:cs="Times New Roman" w:hint="eastAsia"/>
        </w:rPr>
      </w:pPr>
    </w:p>
    <w:p w14:paraId="2F027902" w14:textId="1BDBC8C3" w:rsidR="00F03C44" w:rsidRPr="00F03C44" w:rsidRDefault="00F03C44" w:rsidP="00F03C44">
      <w:pPr>
        <w:pStyle w:val="a4"/>
        <w:snapToGrid w:val="0"/>
        <w:spacing w:line="240" w:lineRule="atLeast"/>
        <w:rPr>
          <w:rFonts w:ascii="楷体" w:eastAsia="楷体" w:hAnsi="楷体" w:cs="Times New Roman"/>
        </w:rPr>
      </w:pPr>
      <w:r w:rsidRPr="00F03C44">
        <w:rPr>
          <w:rFonts w:ascii="楷体" w:eastAsia="楷体" w:hAnsi="楷体" w:cs="Times New Roman" w:hint="eastAsia"/>
        </w:rPr>
        <w:t>1</w:t>
      </w:r>
      <w:r w:rsidRPr="00F03C44">
        <w:rPr>
          <w:rFonts w:ascii="楷体" w:eastAsia="楷体" w:hAnsi="楷体" w:cs="Times New Roman"/>
        </w:rPr>
        <w:t>7</w:t>
      </w:r>
      <w:r w:rsidRPr="00F03C44">
        <w:rPr>
          <w:rFonts w:ascii="楷体" w:eastAsia="楷体" w:hAnsi="楷体" w:cs="Times New Roman"/>
        </w:rPr>
        <w:t>．读图文材料回答下列问题。</w:t>
      </w:r>
    </w:p>
    <w:p w14:paraId="0CE91247" w14:textId="77777777" w:rsidR="00F03C44" w:rsidRPr="00F03C44" w:rsidRDefault="00F03C44" w:rsidP="00F03C44">
      <w:pPr>
        <w:pStyle w:val="a4"/>
        <w:snapToGrid w:val="0"/>
        <w:spacing w:line="240" w:lineRule="atLeast"/>
        <w:rPr>
          <w:rFonts w:ascii="楷体" w:eastAsia="楷体" w:hAnsi="楷体" w:cs="Times New Roman"/>
        </w:rPr>
      </w:pPr>
      <w:r w:rsidRPr="00F03C44">
        <w:rPr>
          <w:rFonts w:ascii="楷体" w:eastAsia="楷体" w:hAnsi="楷体" w:cs="Times New Roman"/>
        </w:rPr>
        <w:t>材料</w:t>
      </w:r>
      <w:proofErr w:type="gramStart"/>
      <w:r w:rsidRPr="00F03C44">
        <w:rPr>
          <w:rFonts w:ascii="楷体" w:eastAsia="楷体" w:hAnsi="楷体" w:cs="Times New Roman"/>
        </w:rPr>
        <w:t>一</w:t>
      </w:r>
      <w:proofErr w:type="gramEnd"/>
      <w:r w:rsidRPr="00F03C44">
        <w:rPr>
          <w:rFonts w:ascii="楷体" w:eastAsia="楷体" w:hAnsi="楷体" w:cs="Times New Roman"/>
        </w:rPr>
        <w:t xml:space="preserve">　在我国流传</w:t>
      </w:r>
      <w:r w:rsidRPr="00F03C44">
        <w:rPr>
          <w:rFonts w:ascii="楷体" w:eastAsia="楷体" w:hAnsi="楷体" w:cs="Times New Roman"/>
          <w:color w:val="000000"/>
        </w:rPr>
        <w:t>深远、脍炙人</w:t>
      </w:r>
      <w:r w:rsidRPr="00F03C44">
        <w:rPr>
          <w:rFonts w:ascii="楷体" w:eastAsia="楷体" w:hAnsi="楷体" w:cs="Times New Roman"/>
        </w:rPr>
        <w:t>口的“东北八大怪”传统民谣是对当地自然环境和传统民俗风情的精准描述，具有深刻的地理学内涵。其中大缸小缸腌酸菜是“东北八大怪”之一。</w:t>
      </w:r>
    </w:p>
    <w:p w14:paraId="646EEB62" w14:textId="77777777" w:rsidR="00F03C44" w:rsidRPr="00F03C44" w:rsidRDefault="00F03C44" w:rsidP="00F03C44">
      <w:pPr>
        <w:pStyle w:val="a4"/>
        <w:snapToGrid w:val="0"/>
        <w:spacing w:line="240" w:lineRule="atLeast"/>
        <w:rPr>
          <w:rFonts w:ascii="楷体" w:eastAsia="楷体" w:hAnsi="楷体" w:cs="Times New Roman"/>
        </w:rPr>
      </w:pPr>
      <w:r w:rsidRPr="00F03C44">
        <w:rPr>
          <w:rFonts w:ascii="楷体" w:eastAsia="楷体" w:hAnsi="楷体" w:cs="Times New Roman"/>
        </w:rPr>
        <w:t>材料二　下图为近30年来东北部分地区农业类型布局变化图。</w:t>
      </w:r>
    </w:p>
    <w:p w14:paraId="0E48F448" w14:textId="78EF6FBF" w:rsidR="00F03C44" w:rsidRDefault="00F03C44" w:rsidP="00F03C44">
      <w:pPr>
        <w:pStyle w:val="a4"/>
        <w:snapToGrid w:val="0"/>
        <w:spacing w:line="240" w:lineRule="atLeast"/>
        <w:jc w:val="center"/>
        <w:rPr>
          <w:rFonts w:hAnsi="宋体" w:cs="Times New Roman"/>
        </w:rPr>
      </w:pPr>
      <w:r>
        <w:rPr>
          <w:rFonts w:hAnsi="宋体" w:cs="Times New Roman"/>
          <w:noProof/>
        </w:rPr>
        <w:drawing>
          <wp:inline distT="0" distB="0" distL="0" distR="0" wp14:anchorId="0559D1E2" wp14:editId="1919416B">
            <wp:extent cx="2834640" cy="1973580"/>
            <wp:effectExtent l="0" t="0" r="3810" b="7620"/>
            <wp:docPr id="20" name="图片 20" descr="f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f27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834640" cy="1973580"/>
                    </a:xfrm>
                    <a:prstGeom prst="rect">
                      <a:avLst/>
                    </a:prstGeom>
                    <a:noFill/>
                    <a:ln>
                      <a:noFill/>
                    </a:ln>
                  </pic:spPr>
                </pic:pic>
              </a:graphicData>
            </a:graphic>
          </wp:inline>
        </w:drawing>
      </w:r>
    </w:p>
    <w:p w14:paraId="1FD0344B" w14:textId="6612F528" w:rsidR="00F03C44" w:rsidRDefault="00F03C44" w:rsidP="00F03C44">
      <w:pPr>
        <w:pStyle w:val="a4"/>
        <w:numPr>
          <w:ilvl w:val="0"/>
          <w:numId w:val="2"/>
        </w:numPr>
        <w:snapToGrid w:val="0"/>
        <w:spacing w:line="240" w:lineRule="atLeast"/>
        <w:rPr>
          <w:rFonts w:hAnsi="宋体" w:cs="Times New Roman"/>
        </w:rPr>
      </w:pPr>
      <w:r>
        <w:rPr>
          <w:rFonts w:hAnsi="宋体" w:cs="Times New Roman"/>
        </w:rPr>
        <w:t>分别说明上图所示地区近30年来玉米、放牧业、副食品生产布局的变化。</w:t>
      </w:r>
    </w:p>
    <w:p w14:paraId="55B6EF9B" w14:textId="27C152BD" w:rsidR="00F03C44" w:rsidRDefault="00F03C44" w:rsidP="00F03C44">
      <w:pPr>
        <w:pStyle w:val="a4"/>
        <w:snapToGrid w:val="0"/>
        <w:spacing w:line="240" w:lineRule="atLeast"/>
        <w:ind w:left="360"/>
        <w:rPr>
          <w:rFonts w:hAnsi="宋体" w:cs="Times New Roman"/>
        </w:rPr>
      </w:pPr>
    </w:p>
    <w:p w14:paraId="3E8FEF28" w14:textId="77777777" w:rsidR="00F03C44" w:rsidRDefault="00F03C44" w:rsidP="00F03C44">
      <w:pPr>
        <w:pStyle w:val="a4"/>
        <w:snapToGrid w:val="0"/>
        <w:spacing w:line="240" w:lineRule="atLeast"/>
        <w:ind w:left="360"/>
        <w:rPr>
          <w:rFonts w:hAnsi="宋体" w:cs="Times New Roman" w:hint="eastAsia"/>
        </w:rPr>
      </w:pPr>
    </w:p>
    <w:p w14:paraId="1172D553" w14:textId="3F58C851" w:rsidR="00F03C44" w:rsidRDefault="00F03C44" w:rsidP="00F03C44">
      <w:pPr>
        <w:pStyle w:val="a4"/>
        <w:numPr>
          <w:ilvl w:val="0"/>
          <w:numId w:val="2"/>
        </w:numPr>
        <w:snapToGrid w:val="0"/>
        <w:spacing w:line="240" w:lineRule="atLeast"/>
        <w:rPr>
          <w:rFonts w:hAnsi="宋体" w:cs="Times New Roman"/>
        </w:rPr>
      </w:pPr>
      <w:r>
        <w:rPr>
          <w:rFonts w:hAnsi="宋体" w:cs="Times New Roman"/>
        </w:rPr>
        <w:t>吉林玉米种植区号</w:t>
      </w:r>
      <w:r>
        <w:rPr>
          <w:rFonts w:hAnsi="宋体" w:cs="Times New Roman"/>
          <w:color w:val="000000"/>
        </w:rPr>
        <w:t>称“黄金玉米</w:t>
      </w:r>
      <w:r>
        <w:rPr>
          <w:rFonts w:hAnsi="宋体" w:cs="Times New Roman"/>
        </w:rPr>
        <w:t>带”，其东侧的长白山、西侧的草原和湿地都是“黄金玉米</w:t>
      </w:r>
      <w:r>
        <w:rPr>
          <w:rFonts w:hAnsi="宋体" w:cs="Times New Roman" w:hint="eastAsia"/>
        </w:rPr>
        <w:t>带”稳定发展的天然保障，分别分析它们对图中玉米带具有的“保障作用”。</w:t>
      </w:r>
    </w:p>
    <w:p w14:paraId="4C099C63" w14:textId="77777777" w:rsidR="00F03C44" w:rsidRDefault="00F03C44" w:rsidP="00F03C44">
      <w:pPr>
        <w:pStyle w:val="a5"/>
        <w:rPr>
          <w:rFonts w:hAnsi="宋体" w:cs="Times New Roman" w:hint="eastAsia"/>
        </w:rPr>
      </w:pPr>
    </w:p>
    <w:p w14:paraId="0D102499" w14:textId="32D6AAD9" w:rsidR="00F03C44" w:rsidRDefault="00F03C44" w:rsidP="00F03C44">
      <w:pPr>
        <w:pStyle w:val="a4"/>
        <w:snapToGrid w:val="0"/>
        <w:spacing w:line="240" w:lineRule="atLeast"/>
        <w:ind w:left="360"/>
        <w:rPr>
          <w:rFonts w:hAnsi="宋体" w:cs="Times New Roman"/>
        </w:rPr>
      </w:pPr>
    </w:p>
    <w:p w14:paraId="70650E16" w14:textId="77777777" w:rsidR="00F03C44" w:rsidRDefault="00F03C44" w:rsidP="00F03C44">
      <w:pPr>
        <w:pStyle w:val="a4"/>
        <w:snapToGrid w:val="0"/>
        <w:spacing w:line="240" w:lineRule="atLeast"/>
        <w:ind w:left="360"/>
        <w:rPr>
          <w:rFonts w:hAnsi="宋体" w:cs="Times New Roman" w:hint="eastAsia"/>
        </w:rPr>
      </w:pPr>
    </w:p>
    <w:p w14:paraId="7D6E8DD7" w14:textId="77777777" w:rsidR="00F03C44" w:rsidRDefault="00F03C44" w:rsidP="00F03C44">
      <w:pPr>
        <w:pStyle w:val="a4"/>
        <w:snapToGrid w:val="0"/>
        <w:spacing w:line="240" w:lineRule="atLeast"/>
        <w:rPr>
          <w:rFonts w:hAnsi="宋体" w:cs="Times New Roman"/>
        </w:rPr>
      </w:pPr>
      <w:r>
        <w:rPr>
          <w:rFonts w:hAnsi="宋体" w:cs="Times New Roman" w:hint="eastAsia"/>
        </w:rPr>
        <w:t>(</w:t>
      </w:r>
      <w:r>
        <w:rPr>
          <w:rFonts w:hAnsi="宋体" w:cs="Times New Roman"/>
        </w:rPr>
        <w:t>3)随着时代的进步，传统民谣中所描述的部分民俗现象目前已经消逝。以东北“大缸小缸腌酸菜”为例，简析其过去形成和现在少见的原因。</w:t>
      </w:r>
      <w:r>
        <w:rPr>
          <w:rFonts w:hAnsi="宋体" w:cs="Times New Roman" w:hint="eastAsia"/>
          <w:color w:val="FFFFFF"/>
          <w:sz w:val="12"/>
        </w:rPr>
        <w:t>21cnjy.com</w:t>
      </w:r>
    </w:p>
    <w:p w14:paraId="5EB08414" w14:textId="238F6CC3" w:rsidR="00F03C44" w:rsidRDefault="00F03C44" w:rsidP="002A3543">
      <w:pPr>
        <w:spacing w:line="240" w:lineRule="atLeast"/>
      </w:pPr>
    </w:p>
    <w:p w14:paraId="504C3461" w14:textId="16824847" w:rsidR="00F03C44" w:rsidRDefault="00F03C44" w:rsidP="002A3543">
      <w:pPr>
        <w:spacing w:line="240" w:lineRule="atLeast"/>
      </w:pPr>
    </w:p>
    <w:p w14:paraId="1F1B99DF" w14:textId="00EABDD5" w:rsidR="00F03C44" w:rsidRDefault="00F03C44" w:rsidP="002A3543">
      <w:pPr>
        <w:spacing w:line="240" w:lineRule="atLeast"/>
      </w:pPr>
    </w:p>
    <w:p w14:paraId="4881423C" w14:textId="21D6D7EF" w:rsidR="00F03C44" w:rsidRDefault="00F03C44" w:rsidP="002A3543">
      <w:pPr>
        <w:spacing w:line="240" w:lineRule="atLeast"/>
      </w:pPr>
    </w:p>
    <w:p w14:paraId="4A26AC7D" w14:textId="48B407E2" w:rsidR="00F03C44" w:rsidRDefault="00F03C44" w:rsidP="002A3543">
      <w:pPr>
        <w:spacing w:line="240" w:lineRule="atLeast"/>
      </w:pPr>
    </w:p>
    <w:p w14:paraId="3D9F4617" w14:textId="070239B5" w:rsidR="00F03C44" w:rsidRPr="00F03C44" w:rsidRDefault="00F03C44" w:rsidP="00F03C44">
      <w:pPr>
        <w:spacing w:line="240" w:lineRule="atLeast"/>
        <w:ind w:firstLineChars="800" w:firstLine="2240"/>
        <w:rPr>
          <w:sz w:val="28"/>
          <w:szCs w:val="28"/>
        </w:rPr>
      </w:pPr>
      <w:r w:rsidRPr="00F03C44">
        <w:rPr>
          <w:rFonts w:hint="eastAsia"/>
          <w:sz w:val="28"/>
          <w:szCs w:val="28"/>
        </w:rPr>
        <w:lastRenderedPageBreak/>
        <w:t>地理培优</w:t>
      </w:r>
      <w:r w:rsidRPr="00F03C44">
        <w:rPr>
          <w:rFonts w:hint="eastAsia"/>
          <w:sz w:val="28"/>
          <w:szCs w:val="28"/>
        </w:rPr>
        <w:t>1</w:t>
      </w:r>
      <w:r w:rsidRPr="00F03C44">
        <w:rPr>
          <w:sz w:val="28"/>
          <w:szCs w:val="28"/>
        </w:rPr>
        <w:t>0</w:t>
      </w:r>
      <w:r w:rsidRPr="00F03C44">
        <w:rPr>
          <w:rFonts w:hint="eastAsia"/>
          <w:sz w:val="28"/>
          <w:szCs w:val="28"/>
        </w:rPr>
        <w:t>答案</w:t>
      </w:r>
    </w:p>
    <w:p w14:paraId="7B6C7FAF" w14:textId="5B338A79" w:rsidR="00F03C44" w:rsidRPr="00F03C44" w:rsidRDefault="00F03C44" w:rsidP="002A3543">
      <w:pPr>
        <w:spacing w:line="240" w:lineRule="atLeast"/>
        <w:rPr>
          <w:sz w:val="28"/>
          <w:szCs w:val="28"/>
        </w:rPr>
      </w:pPr>
      <w:r w:rsidRPr="00F03C44">
        <w:rPr>
          <w:rFonts w:hint="eastAsia"/>
          <w:sz w:val="28"/>
          <w:szCs w:val="28"/>
        </w:rPr>
        <w:t>B</w:t>
      </w:r>
      <w:r w:rsidRPr="00F03C44">
        <w:rPr>
          <w:sz w:val="28"/>
          <w:szCs w:val="28"/>
        </w:rPr>
        <w:t>CDDA   CCBCD   CDBCD</w:t>
      </w:r>
    </w:p>
    <w:p w14:paraId="397F4D42" w14:textId="77777777" w:rsidR="00F03C44" w:rsidRPr="00F03C44" w:rsidRDefault="00F03C44" w:rsidP="00F03C44">
      <w:pPr>
        <w:pStyle w:val="a4"/>
        <w:snapToGrid w:val="0"/>
        <w:spacing w:line="348" w:lineRule="auto"/>
        <w:rPr>
          <w:rFonts w:hAnsi="宋体" w:cs="Times New Roman"/>
          <w:sz w:val="28"/>
          <w:szCs w:val="28"/>
        </w:rPr>
      </w:pPr>
      <w:r w:rsidRPr="00F03C44">
        <w:rPr>
          <w:rFonts w:hint="eastAsia"/>
          <w:sz w:val="28"/>
          <w:szCs w:val="28"/>
        </w:rPr>
        <w:t>1</w:t>
      </w:r>
      <w:r w:rsidRPr="00F03C44">
        <w:rPr>
          <w:sz w:val="28"/>
          <w:szCs w:val="28"/>
        </w:rPr>
        <w:t>6</w:t>
      </w:r>
      <w:r w:rsidRPr="00F03C44">
        <w:rPr>
          <w:rFonts w:hint="eastAsia"/>
          <w:sz w:val="28"/>
          <w:szCs w:val="28"/>
        </w:rPr>
        <w:t>、</w:t>
      </w:r>
      <w:r w:rsidRPr="00F03C44">
        <w:rPr>
          <w:rFonts w:hAnsi="宋体" w:cs="Times New Roman"/>
          <w:sz w:val="28"/>
          <w:szCs w:val="28"/>
        </w:rPr>
        <w:t>(1)降水季节变化大，春旱严重；地形破碎，起伏大；植被</w:t>
      </w:r>
      <w:r w:rsidRPr="00F03C44">
        <w:rPr>
          <w:rFonts w:hAnsi="宋体" w:cs="Times New Roman" w:hint="eastAsia"/>
          <w:sz w:val="28"/>
          <w:szCs w:val="28"/>
        </w:rPr>
        <w:t>覆盖率低；水土流失严重，生态脆弱。</w:t>
      </w:r>
    </w:p>
    <w:p w14:paraId="63C3AA4D" w14:textId="77777777" w:rsidR="00F03C44" w:rsidRPr="00F03C44" w:rsidRDefault="00F03C44" w:rsidP="00F03C44">
      <w:pPr>
        <w:pStyle w:val="a4"/>
        <w:snapToGrid w:val="0"/>
        <w:spacing w:line="348" w:lineRule="auto"/>
        <w:rPr>
          <w:rFonts w:hAnsi="宋体" w:cs="Times New Roman"/>
          <w:sz w:val="28"/>
          <w:szCs w:val="28"/>
        </w:rPr>
      </w:pPr>
      <w:r w:rsidRPr="00F03C44">
        <w:rPr>
          <w:rFonts w:hAnsi="宋体" w:cs="Times New Roman" w:hint="eastAsia"/>
          <w:sz w:val="28"/>
          <w:szCs w:val="28"/>
        </w:rPr>
        <w:t>(</w:t>
      </w:r>
      <w:r w:rsidRPr="00F03C44">
        <w:rPr>
          <w:rFonts w:hAnsi="宋体" w:cs="Times New Roman"/>
          <w:sz w:val="28"/>
          <w:szCs w:val="28"/>
        </w:rPr>
        <w:t>2)秋季南下的冷</w:t>
      </w:r>
      <w:r w:rsidRPr="00F03C44">
        <w:rPr>
          <w:rFonts w:hAnsi="宋体" w:cs="Times New Roman"/>
          <w:color w:val="000000"/>
          <w:sz w:val="28"/>
          <w:szCs w:val="28"/>
        </w:rPr>
        <w:t>空气与该地区</w:t>
      </w:r>
      <w:r w:rsidRPr="00F03C44">
        <w:rPr>
          <w:rFonts w:hAnsi="宋体" w:cs="Times New Roman"/>
          <w:sz w:val="28"/>
          <w:szCs w:val="28"/>
        </w:rPr>
        <w:t>的暖湿空气相遇，加上秦岭的阻挡，使锋面滞留而产生较长时间的阴雨。华西秋雨不利于玉米、棉花等农作物的收获和小麦播种，以至减产。</w:t>
      </w:r>
    </w:p>
    <w:p w14:paraId="64693731" w14:textId="77777777" w:rsidR="00F03C44" w:rsidRPr="00F03C44" w:rsidRDefault="00F03C44" w:rsidP="00F03C44">
      <w:pPr>
        <w:pStyle w:val="a4"/>
        <w:snapToGrid w:val="0"/>
        <w:spacing w:line="348" w:lineRule="auto"/>
        <w:rPr>
          <w:rFonts w:hAnsi="宋体" w:cs="Times New Roman"/>
          <w:sz w:val="28"/>
          <w:szCs w:val="28"/>
        </w:rPr>
      </w:pPr>
      <w:r w:rsidRPr="00F03C44">
        <w:rPr>
          <w:rFonts w:hAnsi="宋体" w:cs="Times New Roman"/>
          <w:sz w:val="28"/>
          <w:szCs w:val="28"/>
        </w:rPr>
        <w:t>(3)延长产</w:t>
      </w:r>
      <w:r w:rsidRPr="00F03C44">
        <w:rPr>
          <w:rFonts w:hAnsi="宋体" w:cs="Times New Roman"/>
          <w:color w:val="000000"/>
          <w:sz w:val="28"/>
          <w:szCs w:val="28"/>
        </w:rPr>
        <w:t>业链，增加附</w:t>
      </w:r>
      <w:r w:rsidRPr="00F03C44">
        <w:rPr>
          <w:rFonts w:hAnsi="宋体" w:cs="Times New Roman"/>
          <w:sz w:val="28"/>
          <w:szCs w:val="28"/>
        </w:rPr>
        <w:t>加值；打破贸易壁垒，拓展国内外市场。发展经济，提高人民收入。林果业比重上升，种植业比重下降，有利于保持水土，保护生态环境。</w:t>
      </w:r>
    </w:p>
    <w:p w14:paraId="4F8C5128" w14:textId="77777777" w:rsidR="00F03C44" w:rsidRPr="00F03C44" w:rsidRDefault="00F03C44" w:rsidP="00F03C44">
      <w:pPr>
        <w:pStyle w:val="a4"/>
        <w:snapToGrid w:val="0"/>
        <w:spacing w:line="324" w:lineRule="auto"/>
        <w:rPr>
          <w:rFonts w:hAnsi="宋体" w:cs="Times New Roman"/>
          <w:sz w:val="28"/>
          <w:szCs w:val="28"/>
        </w:rPr>
      </w:pPr>
      <w:r w:rsidRPr="00F03C44">
        <w:rPr>
          <w:rFonts w:hint="eastAsia"/>
          <w:sz w:val="28"/>
          <w:szCs w:val="28"/>
        </w:rPr>
        <w:t>1</w:t>
      </w:r>
      <w:r w:rsidRPr="00F03C44">
        <w:rPr>
          <w:sz w:val="28"/>
          <w:szCs w:val="28"/>
        </w:rPr>
        <w:t>7</w:t>
      </w:r>
      <w:r w:rsidRPr="00F03C44">
        <w:rPr>
          <w:rFonts w:hint="eastAsia"/>
          <w:sz w:val="28"/>
          <w:szCs w:val="28"/>
        </w:rPr>
        <w:t>、</w:t>
      </w:r>
      <w:r w:rsidRPr="00F03C44">
        <w:rPr>
          <w:rFonts w:hAnsi="宋体" w:cs="Times New Roman"/>
          <w:sz w:val="28"/>
          <w:szCs w:val="28"/>
        </w:rPr>
        <w:t>(1)变</w:t>
      </w:r>
      <w:r w:rsidRPr="00F03C44">
        <w:rPr>
          <w:rFonts w:hAnsi="宋体" w:cs="Times New Roman" w:hint="eastAsia"/>
          <w:sz w:val="28"/>
          <w:szCs w:val="28"/>
        </w:rPr>
        <w:t>化：玉米产区向西、向北扩展；西部放牧生产面积缩小(或草地面积缩小)；副食品生产基地在各类城市周围大量涌现。</w:t>
      </w:r>
    </w:p>
    <w:p w14:paraId="55124DFC" w14:textId="77777777" w:rsidR="00F03C44" w:rsidRPr="00F03C44" w:rsidRDefault="00F03C44" w:rsidP="00F03C44">
      <w:pPr>
        <w:pStyle w:val="a4"/>
        <w:snapToGrid w:val="0"/>
        <w:spacing w:line="348" w:lineRule="auto"/>
        <w:rPr>
          <w:rFonts w:hAnsi="宋体" w:cs="Times New Roman"/>
          <w:sz w:val="28"/>
          <w:szCs w:val="28"/>
        </w:rPr>
      </w:pPr>
      <w:r w:rsidRPr="00F03C44">
        <w:rPr>
          <w:rFonts w:hAnsi="宋体" w:cs="Times New Roman" w:hint="eastAsia"/>
          <w:sz w:val="28"/>
          <w:szCs w:val="28"/>
        </w:rPr>
        <w:t>(</w:t>
      </w:r>
      <w:r w:rsidRPr="00F03C44">
        <w:rPr>
          <w:rFonts w:hAnsi="宋体" w:cs="Times New Roman"/>
          <w:sz w:val="28"/>
          <w:szCs w:val="28"/>
        </w:rPr>
        <w:t>2)长白山区</w:t>
      </w:r>
      <w:r w:rsidRPr="00F03C44">
        <w:rPr>
          <w:rFonts w:hAnsi="宋体" w:cs="Times New Roman"/>
          <w:color w:val="000000"/>
          <w:sz w:val="28"/>
          <w:szCs w:val="28"/>
        </w:rPr>
        <w:t>：①地势高，</w:t>
      </w:r>
      <w:r w:rsidRPr="00F03C44">
        <w:rPr>
          <w:rFonts w:hAnsi="宋体" w:cs="Times New Roman"/>
          <w:sz w:val="28"/>
          <w:szCs w:val="28"/>
        </w:rPr>
        <w:t>降水丰富，形成庞大水系，为玉米种植区提供灌溉水源；②山区森林茂密，补给土壤有机质；调节径流，减轻水旱灾害，从而保障玉米带的稳定生产。</w:t>
      </w:r>
    </w:p>
    <w:p w14:paraId="3A46B050" w14:textId="77777777" w:rsidR="00F03C44" w:rsidRPr="00F03C44" w:rsidRDefault="00F03C44" w:rsidP="00F03C44">
      <w:pPr>
        <w:pStyle w:val="a4"/>
        <w:snapToGrid w:val="0"/>
        <w:spacing w:line="348" w:lineRule="auto"/>
        <w:rPr>
          <w:rFonts w:hAnsi="宋体" w:cs="Times New Roman"/>
          <w:sz w:val="28"/>
          <w:szCs w:val="28"/>
        </w:rPr>
      </w:pPr>
      <w:r w:rsidRPr="00F03C44">
        <w:rPr>
          <w:rFonts w:hAnsi="宋体" w:cs="Times New Roman"/>
          <w:sz w:val="28"/>
          <w:szCs w:val="28"/>
        </w:rPr>
        <w:t>草原和湿地：使周围林草生长良好(或植被覆盖率高)，能降低风速，固结土壤，抑制风沙危害农田(或保护农田)。蓄洪防旱，涵养水源。</w:t>
      </w:r>
    </w:p>
    <w:p w14:paraId="44E6B8E4" w14:textId="77777777" w:rsidR="00F03C44" w:rsidRPr="00F03C44" w:rsidRDefault="00F03C44" w:rsidP="00F03C44">
      <w:pPr>
        <w:pStyle w:val="a4"/>
        <w:snapToGrid w:val="0"/>
        <w:spacing w:line="348" w:lineRule="auto"/>
        <w:rPr>
          <w:rFonts w:hAnsi="宋体" w:cs="Times New Roman"/>
          <w:sz w:val="28"/>
          <w:szCs w:val="28"/>
        </w:rPr>
      </w:pPr>
      <w:r w:rsidRPr="00F03C44">
        <w:rPr>
          <w:rFonts w:hAnsi="宋体" w:cs="Times New Roman"/>
          <w:sz w:val="28"/>
          <w:szCs w:val="28"/>
        </w:rPr>
        <w:t>(3)东北冬季</w:t>
      </w:r>
      <w:r w:rsidRPr="00F03C44">
        <w:rPr>
          <w:rFonts w:hAnsi="宋体" w:cs="Times New Roman"/>
          <w:color w:val="000000"/>
          <w:sz w:val="28"/>
          <w:szCs w:val="28"/>
        </w:rPr>
        <w:t>严寒而漫长，</w:t>
      </w:r>
      <w:r w:rsidRPr="00F03C44">
        <w:rPr>
          <w:rFonts w:hAnsi="宋体" w:cs="Times New Roman"/>
          <w:sz w:val="28"/>
          <w:szCs w:val="28"/>
        </w:rPr>
        <w:t>蔬菜不能越冬生长，蔬菜不宜储存，过去须大量腌制蔬菜以备冬荒；近年大量</w:t>
      </w:r>
      <w:r w:rsidRPr="00F03C44">
        <w:rPr>
          <w:rFonts w:hAnsi="宋体" w:cs="Times New Roman" w:hint="eastAsia"/>
          <w:sz w:val="28"/>
          <w:szCs w:val="28"/>
        </w:rPr>
        <w:t>腌制蔬菜的现象已很少见的原因：温室栽培技术、保鲜和冷藏冷冻技术的普及以及交通运输条件的改善，新鲜蔬菜可随时大量供应；人民收入的提高，购买力增强(经济的发展)；人们食品卫生安全意识的提高(生活方式和生活习惯的改变)。</w:t>
      </w:r>
    </w:p>
    <w:p w14:paraId="63543326" w14:textId="624FD5C6" w:rsidR="00F03C44" w:rsidRPr="00F03C44" w:rsidRDefault="00F03C44" w:rsidP="002A3543">
      <w:pPr>
        <w:spacing w:line="240" w:lineRule="atLeast"/>
        <w:rPr>
          <w:rFonts w:hint="eastAsia"/>
        </w:rPr>
      </w:pPr>
    </w:p>
    <w:sectPr w:rsidR="00F03C44" w:rsidRPr="00F03C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301C"/>
    <w:multiLevelType w:val="hybridMultilevel"/>
    <w:tmpl w:val="0B0877DE"/>
    <w:lvl w:ilvl="0" w:tplc="CA92F6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DBF6E76"/>
    <w:multiLevelType w:val="hybridMultilevel"/>
    <w:tmpl w:val="04A45756"/>
    <w:lvl w:ilvl="0" w:tplc="247CFB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543"/>
    <w:rsid w:val="002A3543"/>
    <w:rsid w:val="009252B0"/>
    <w:rsid w:val="00A96A5A"/>
    <w:rsid w:val="00C133ED"/>
    <w:rsid w:val="00D75732"/>
    <w:rsid w:val="00F03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3E909"/>
  <w15:chartTrackingRefBased/>
  <w15:docId w15:val="{865A2B12-6F24-430C-8668-89343BE9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纯文本 字符"/>
    <w:basedOn w:val="a0"/>
    <w:link w:val="a4"/>
    <w:uiPriority w:val="99"/>
    <w:qFormat/>
    <w:rsid w:val="002A3543"/>
    <w:rPr>
      <w:rFonts w:ascii="宋体" w:eastAsia="宋体" w:hAnsi="Courier New" w:cs="Courier New"/>
      <w:szCs w:val="21"/>
    </w:rPr>
  </w:style>
  <w:style w:type="paragraph" w:styleId="a4">
    <w:name w:val="Plain Text"/>
    <w:basedOn w:val="a"/>
    <w:link w:val="a3"/>
    <w:rsid w:val="002A3543"/>
    <w:rPr>
      <w:rFonts w:ascii="宋体" w:eastAsia="宋体" w:hAnsi="Courier New" w:cs="Courier New"/>
      <w:szCs w:val="21"/>
    </w:rPr>
  </w:style>
  <w:style w:type="character" w:customStyle="1" w:styleId="1">
    <w:name w:val="纯文本 字符1"/>
    <w:basedOn w:val="a0"/>
    <w:uiPriority w:val="99"/>
    <w:semiHidden/>
    <w:rsid w:val="002A3543"/>
    <w:rPr>
      <w:rFonts w:asciiTheme="minorEastAsia" w:hAnsi="Courier New" w:cs="Courier New"/>
    </w:rPr>
  </w:style>
  <w:style w:type="paragraph" w:styleId="a5">
    <w:name w:val="List Paragraph"/>
    <w:basedOn w:val="a"/>
    <w:uiPriority w:val="34"/>
    <w:qFormat/>
    <w:rsid w:val="00F03C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2021-05-19T08:26:00Z</dcterms:created>
  <dcterms:modified xsi:type="dcterms:W3CDTF">2021-05-19T11:07:00Z</dcterms:modified>
</cp:coreProperties>
</file>