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B40D" w14:textId="5DD2FAD0" w:rsidR="009252B0" w:rsidRPr="00D60B0F" w:rsidRDefault="00D60B0F" w:rsidP="00D60B0F">
      <w:pPr>
        <w:spacing w:line="240" w:lineRule="atLeast"/>
        <w:ind w:firstLineChars="1200" w:firstLine="2520"/>
        <w:rPr>
          <w:rFonts w:asciiTheme="minorEastAsia" w:hAnsiTheme="minorEastAsia"/>
        </w:rPr>
      </w:pPr>
      <w:r w:rsidRPr="00D60B0F">
        <w:rPr>
          <w:rFonts w:asciiTheme="minorEastAsia" w:hAnsiTheme="minorEastAsia" w:hint="eastAsia"/>
        </w:rPr>
        <w:t>怀铁一中高二地理培优9</w:t>
      </w:r>
    </w:p>
    <w:p w14:paraId="51DB2DE8" w14:textId="77777777" w:rsidR="00D60B0F" w:rsidRPr="00D60B0F" w:rsidRDefault="00D60B0F" w:rsidP="00D60B0F">
      <w:pPr>
        <w:adjustRightInd w:val="0"/>
        <w:spacing w:line="240" w:lineRule="atLeast"/>
        <w:ind w:firstLineChars="200" w:firstLine="422"/>
        <w:rPr>
          <w:rFonts w:ascii="楷体" w:eastAsia="楷体" w:hAnsi="楷体" w:cs="Times New Roman"/>
          <w:b/>
          <w:bCs/>
          <w:kern w:val="0"/>
          <w:szCs w:val="20"/>
        </w:rPr>
      </w:pPr>
      <w:r w:rsidRPr="00D60B0F">
        <w:rPr>
          <w:rFonts w:ascii="楷体" w:eastAsia="楷体" w:hAnsi="楷体" w:cs="Times New Roman" w:hint="eastAsia"/>
          <w:b/>
          <w:bCs/>
          <w:kern w:val="0"/>
          <w:szCs w:val="20"/>
        </w:rPr>
        <w:t>我国是世界闻名的陶瓷古国，明清时期，“瓷都”景德镇是全国的瓷业中心，产品远销海内外，20世纪80年代初，广东省佛山市率先引进国外现代化陶瓷生产线，逐步发展成为全国乃至世界最大的陶瓷生产基地。2003年，佛山陶瓷主产区被划入中心城区范围，陶瓷产业向景德镇等陶瓷产地转移。据此完成1～3题。</w:t>
      </w:r>
    </w:p>
    <w:p w14:paraId="607D09A0" w14:textId="77777777" w:rsidR="00D60B0F" w:rsidRPr="00D60B0F" w:rsidRDefault="00D60B0F" w:rsidP="00D60B0F">
      <w:pPr>
        <w:adjustRightInd w:val="0"/>
        <w:spacing w:line="240" w:lineRule="atLeast"/>
        <w:rPr>
          <w:rFonts w:asciiTheme="minorEastAsia" w:hAnsiTheme="minorEastAsia" w:cs="Times New Roman" w:hint="eastAsia"/>
          <w:kern w:val="0"/>
          <w:szCs w:val="20"/>
        </w:rPr>
      </w:pPr>
      <w:r w:rsidRPr="00D60B0F">
        <w:rPr>
          <w:rFonts w:asciiTheme="minorEastAsia" w:hAnsiTheme="minorEastAsia" w:cs="Times New Roman" w:hint="eastAsia"/>
          <w:kern w:val="0"/>
          <w:szCs w:val="20"/>
        </w:rPr>
        <w:t>1．与景德镇相比，20世纪80年代佛山瓷业迅速发展的主要原因是(　　)</w:t>
      </w:r>
    </w:p>
    <w:p w14:paraId="3B75A235" w14:textId="4063ED3A" w:rsidR="00D60B0F" w:rsidRPr="00D60B0F" w:rsidRDefault="00D60B0F" w:rsidP="00D60B0F">
      <w:pPr>
        <w:adjustRightInd w:val="0"/>
        <w:spacing w:line="240" w:lineRule="atLeast"/>
        <w:rPr>
          <w:rFonts w:asciiTheme="minorEastAsia" w:hAnsiTheme="minorEastAsia" w:cs="Times New Roman" w:hint="eastAsia"/>
          <w:kern w:val="0"/>
          <w:szCs w:val="20"/>
        </w:rPr>
      </w:pPr>
      <w:r w:rsidRPr="00D60B0F">
        <w:rPr>
          <w:rFonts w:asciiTheme="minorEastAsia" w:hAnsiTheme="minorEastAsia" w:cs="Times New Roman" w:hint="eastAsia"/>
          <w:kern w:val="0"/>
          <w:szCs w:val="20"/>
        </w:rPr>
        <w:t xml:space="preserve">A．市场广阔 </w:t>
      </w:r>
      <w:r w:rsidRPr="00D60B0F">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 xml:space="preserve"> B．原材料充足</w:t>
      </w:r>
      <w:r w:rsidRPr="00D60B0F">
        <w:rPr>
          <w:rFonts w:asciiTheme="minorEastAsia" w:hAnsiTheme="minorEastAsia" w:cs="Times New Roman" w:hint="eastAsia"/>
          <w:kern w:val="0"/>
          <w:szCs w:val="20"/>
        </w:rPr>
        <w:t xml:space="preserve"> </w:t>
      </w:r>
      <w:r w:rsidRPr="00D60B0F">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 xml:space="preserve">C．劳动力素质高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D．国家政策倾斜</w:t>
      </w:r>
    </w:p>
    <w:p w14:paraId="2ADCA94A" w14:textId="77777777" w:rsidR="00D60B0F" w:rsidRPr="00D60B0F" w:rsidRDefault="00D60B0F" w:rsidP="00D60B0F">
      <w:pPr>
        <w:adjustRightInd w:val="0"/>
        <w:spacing w:line="240" w:lineRule="atLeast"/>
        <w:rPr>
          <w:rFonts w:asciiTheme="minorEastAsia" w:hAnsiTheme="minorEastAsia" w:cs="Times New Roman" w:hint="eastAsia"/>
          <w:kern w:val="0"/>
          <w:szCs w:val="20"/>
        </w:rPr>
      </w:pPr>
      <w:r w:rsidRPr="00D60B0F">
        <w:rPr>
          <w:rFonts w:asciiTheme="minorEastAsia" w:hAnsiTheme="minorEastAsia" w:cs="Times New Roman" w:hint="eastAsia"/>
          <w:kern w:val="0"/>
          <w:szCs w:val="20"/>
        </w:rPr>
        <w:t>2．促使佛山陶瓷产业向外转移的主要原因是佛山(　　)</w:t>
      </w:r>
    </w:p>
    <w:p w14:paraId="27440E99" w14:textId="2304FD1C" w:rsidR="00D60B0F" w:rsidRPr="00D60B0F" w:rsidRDefault="00D60B0F" w:rsidP="00D60B0F">
      <w:pPr>
        <w:adjustRightInd w:val="0"/>
        <w:spacing w:line="240" w:lineRule="atLeast"/>
        <w:rPr>
          <w:rFonts w:asciiTheme="minorEastAsia" w:hAnsiTheme="minorEastAsia" w:cs="Times New Roman" w:hint="eastAsia"/>
          <w:kern w:val="0"/>
          <w:szCs w:val="20"/>
        </w:rPr>
      </w:pPr>
      <w:r w:rsidRPr="00D60B0F">
        <w:rPr>
          <w:rFonts w:asciiTheme="minorEastAsia" w:hAnsiTheme="minorEastAsia" w:cs="Times New Roman" w:hint="eastAsia"/>
          <w:kern w:val="0"/>
          <w:szCs w:val="20"/>
        </w:rPr>
        <w:t xml:space="preserve">A．产业结构调整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 xml:space="preserve"> B．原材料枯竭</w:t>
      </w:r>
      <w:r>
        <w:rPr>
          <w:rFonts w:asciiTheme="minorEastAsia" w:hAnsiTheme="minorEastAsia" w:cs="Times New Roman" w:hint="eastAsia"/>
          <w:kern w:val="0"/>
          <w:szCs w:val="20"/>
        </w:rPr>
        <w:t xml:space="preserve">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 xml:space="preserve">C．市场需求减小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D．企业竞争加剧</w:t>
      </w:r>
    </w:p>
    <w:p w14:paraId="78F0C07F" w14:textId="77777777" w:rsidR="00D60B0F" w:rsidRPr="00D60B0F" w:rsidRDefault="00D60B0F" w:rsidP="00D60B0F">
      <w:pPr>
        <w:adjustRightInd w:val="0"/>
        <w:spacing w:line="240" w:lineRule="atLeast"/>
        <w:rPr>
          <w:rFonts w:asciiTheme="minorEastAsia" w:hAnsiTheme="minorEastAsia" w:cs="Times New Roman" w:hint="eastAsia"/>
          <w:kern w:val="0"/>
          <w:szCs w:val="20"/>
        </w:rPr>
      </w:pPr>
      <w:r w:rsidRPr="00D60B0F">
        <w:rPr>
          <w:rFonts w:asciiTheme="minorEastAsia" w:hAnsiTheme="minorEastAsia" w:cs="Times New Roman" w:hint="eastAsia"/>
          <w:kern w:val="0"/>
          <w:szCs w:val="20"/>
        </w:rPr>
        <w:t>3．景德镇吸引佛山陶瓷产业转移的主要优势是(　　)</w:t>
      </w:r>
    </w:p>
    <w:p w14:paraId="27D378E0" w14:textId="78516BE9" w:rsidR="00D60B0F" w:rsidRPr="00D60B0F" w:rsidRDefault="00D60B0F" w:rsidP="00D60B0F">
      <w:pPr>
        <w:adjustRightInd w:val="0"/>
        <w:spacing w:line="240" w:lineRule="atLeast"/>
        <w:rPr>
          <w:rFonts w:asciiTheme="minorEastAsia" w:hAnsiTheme="minorEastAsia" w:cs="Times New Roman" w:hint="eastAsia"/>
          <w:kern w:val="0"/>
          <w:szCs w:val="20"/>
        </w:rPr>
      </w:pPr>
      <w:r w:rsidRPr="00D60B0F">
        <w:rPr>
          <w:rFonts w:asciiTheme="minorEastAsia" w:hAnsiTheme="minorEastAsia" w:cs="Times New Roman" w:hint="eastAsia"/>
          <w:kern w:val="0"/>
          <w:szCs w:val="20"/>
        </w:rPr>
        <w:t xml:space="preserve">A．资金充足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 xml:space="preserve">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B．劳动力成本低</w:t>
      </w:r>
      <w:r>
        <w:rPr>
          <w:rFonts w:asciiTheme="minorEastAsia" w:hAnsiTheme="minorEastAsia" w:cs="Times New Roman" w:hint="eastAsia"/>
          <w:kern w:val="0"/>
          <w:szCs w:val="20"/>
        </w:rPr>
        <w:t xml:space="preserve">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 xml:space="preserve">C．产业基础好  </w:t>
      </w:r>
      <w:r>
        <w:rPr>
          <w:rFonts w:asciiTheme="minorEastAsia" w:hAnsiTheme="minorEastAsia" w:cs="Times New Roman"/>
          <w:kern w:val="0"/>
          <w:szCs w:val="20"/>
        </w:rPr>
        <w:t xml:space="preserve">   </w:t>
      </w:r>
      <w:r w:rsidRPr="00D60B0F">
        <w:rPr>
          <w:rFonts w:asciiTheme="minorEastAsia" w:hAnsiTheme="minorEastAsia" w:cs="Times New Roman" w:hint="eastAsia"/>
          <w:kern w:val="0"/>
          <w:szCs w:val="20"/>
        </w:rPr>
        <w:t>D．交通运输便捷</w:t>
      </w:r>
    </w:p>
    <w:p w14:paraId="57BE643F" w14:textId="21064E2D" w:rsidR="00D60B0F" w:rsidRPr="006C6D58" w:rsidRDefault="00D60B0F" w:rsidP="006C6D58">
      <w:pPr>
        <w:spacing w:line="240" w:lineRule="atLeast"/>
        <w:ind w:firstLineChars="200" w:firstLine="422"/>
        <w:rPr>
          <w:rFonts w:ascii="楷体" w:eastAsia="楷体" w:hAnsi="楷体"/>
          <w:b/>
          <w:bCs/>
          <w:szCs w:val="21"/>
        </w:rPr>
      </w:pPr>
      <w:r w:rsidRPr="006C6D58">
        <w:rPr>
          <w:rFonts w:ascii="楷体" w:eastAsia="楷体" w:hAnsi="楷体"/>
          <w:b/>
          <w:bCs/>
          <w:color w:val="000000"/>
          <w:szCs w:val="21"/>
        </w:rPr>
        <w:t>自</w:t>
      </w:r>
      <w:r w:rsidRPr="006C6D58">
        <w:rPr>
          <w:rFonts w:ascii="楷体" w:eastAsia="楷体" w:hAnsi="楷体"/>
          <w:b/>
          <w:bCs/>
          <w:szCs w:val="21"/>
        </w:rPr>
        <w:t>20世纪70年代开始，日本家电企业将组装工厂向国外转移，下图示意日资家电组装工厂转移目的地随时间的变化。据此完成4～6题。</w:t>
      </w:r>
    </w:p>
    <w:p w14:paraId="3E189F7A" w14:textId="2B41D6B4"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noProof/>
          <w:szCs w:val="21"/>
        </w:rPr>
        <w:drawing>
          <wp:inline distT="0" distB="0" distL="0" distR="0" wp14:anchorId="5CA53B86" wp14:editId="27DED944">
            <wp:extent cx="2133600" cy="914400"/>
            <wp:effectExtent l="0" t="0" r="0" b="0"/>
            <wp:docPr id="20" name="图片 20" descr="16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D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33600" cy="914400"/>
                    </a:xfrm>
                    <a:prstGeom prst="rect">
                      <a:avLst/>
                    </a:prstGeom>
                    <a:noFill/>
                    <a:ln>
                      <a:noFill/>
                    </a:ln>
                  </pic:spPr>
                </pic:pic>
              </a:graphicData>
            </a:graphic>
          </wp:inline>
        </w:drawing>
      </w:r>
    </w:p>
    <w:p w14:paraId="51AAD5F3" w14:textId="77777777"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hint="eastAsia"/>
          <w:szCs w:val="21"/>
        </w:rPr>
        <w:t>4.</w:t>
      </w:r>
      <w:r w:rsidRPr="00D60B0F">
        <w:rPr>
          <w:rFonts w:asciiTheme="minorEastAsia" w:hAnsiTheme="minorEastAsia"/>
          <w:szCs w:val="21"/>
        </w:rPr>
        <w:t>影响日资家电组装工厂不断转移的主要因素是(　　)</w:t>
      </w:r>
    </w:p>
    <w:p w14:paraId="74F2C742" w14:textId="3B8908B0"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szCs w:val="21"/>
        </w:rPr>
        <w:t xml:space="preserve">A．市场规模  </w:t>
      </w:r>
      <w:r w:rsidRPr="00D60B0F">
        <w:rPr>
          <w:rFonts w:asciiTheme="minorEastAsia" w:hAnsiTheme="minorEastAsia" w:hint="eastAsia"/>
          <w:szCs w:val="21"/>
        </w:rPr>
        <w:t xml:space="preserve">  </w:t>
      </w:r>
      <w:r w:rsidRPr="00D60B0F">
        <w:rPr>
          <w:rFonts w:asciiTheme="minorEastAsia" w:hAnsiTheme="minorEastAsia"/>
          <w:szCs w:val="21"/>
        </w:rPr>
        <w:t>B．劳动力成本</w:t>
      </w:r>
      <w:r w:rsidR="006C6D58">
        <w:rPr>
          <w:rFonts w:asciiTheme="minorEastAsia" w:hAnsiTheme="minorEastAsia" w:hint="eastAsia"/>
          <w:szCs w:val="21"/>
        </w:rPr>
        <w:t xml:space="preserve"> </w:t>
      </w:r>
      <w:r w:rsidR="006C6D58">
        <w:rPr>
          <w:rFonts w:asciiTheme="minorEastAsia" w:hAnsiTheme="minorEastAsia"/>
          <w:szCs w:val="21"/>
        </w:rPr>
        <w:t xml:space="preserve">    </w:t>
      </w:r>
      <w:r w:rsidRPr="00D60B0F">
        <w:rPr>
          <w:rFonts w:asciiTheme="minorEastAsia" w:hAnsiTheme="minorEastAsia"/>
          <w:szCs w:val="21"/>
        </w:rPr>
        <w:t xml:space="preserve">C．原材料成本 </w:t>
      </w:r>
      <w:r w:rsidR="006C6D58">
        <w:rPr>
          <w:rFonts w:asciiTheme="minorEastAsia" w:hAnsiTheme="minorEastAsia"/>
          <w:szCs w:val="21"/>
        </w:rPr>
        <w:t xml:space="preserve">   </w:t>
      </w:r>
      <w:r w:rsidRPr="00D60B0F">
        <w:rPr>
          <w:rFonts w:asciiTheme="minorEastAsia" w:hAnsiTheme="minorEastAsia"/>
          <w:szCs w:val="21"/>
        </w:rPr>
        <w:t xml:space="preserve"> D．技术水平</w:t>
      </w:r>
    </w:p>
    <w:p w14:paraId="20D3243E" w14:textId="77777777"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szCs w:val="21"/>
        </w:rPr>
        <w:t>5．20世纪90年代末，越南对日资家电组装工厂的投资吸引力已超过中国，但其日资家电组装工厂数量却远少于中国，主要原因是中国(　　)</w:t>
      </w:r>
      <w:r w:rsidRPr="00D60B0F">
        <w:rPr>
          <w:rFonts w:asciiTheme="minorEastAsia" w:hAnsiTheme="minorEastAsia" w:hint="eastAsia"/>
          <w:color w:val="FFFFFF"/>
          <w:szCs w:val="21"/>
        </w:rPr>
        <w:t>【来源：21·世纪·教育·网】</w:t>
      </w:r>
    </w:p>
    <w:p w14:paraId="3AA609D3" w14:textId="03C3A516"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szCs w:val="21"/>
        </w:rPr>
        <w:t xml:space="preserve">A市场规模大 </w:t>
      </w:r>
      <w:r w:rsidR="006C6D58">
        <w:rPr>
          <w:rFonts w:asciiTheme="minorEastAsia" w:hAnsiTheme="minorEastAsia"/>
          <w:szCs w:val="21"/>
        </w:rPr>
        <w:t xml:space="preserve">   </w:t>
      </w:r>
      <w:r w:rsidRPr="00D60B0F">
        <w:rPr>
          <w:rFonts w:asciiTheme="minorEastAsia" w:hAnsiTheme="minorEastAsia"/>
          <w:szCs w:val="21"/>
        </w:rPr>
        <w:t xml:space="preserve"> B技术水平高</w:t>
      </w:r>
      <w:r w:rsidR="006C6D58">
        <w:rPr>
          <w:rFonts w:asciiTheme="minorEastAsia" w:hAnsiTheme="minorEastAsia" w:hint="eastAsia"/>
          <w:szCs w:val="21"/>
        </w:rPr>
        <w:t xml:space="preserve"> </w:t>
      </w:r>
      <w:r w:rsidR="006C6D58">
        <w:rPr>
          <w:rFonts w:asciiTheme="minorEastAsia" w:hAnsiTheme="minorEastAsia"/>
          <w:szCs w:val="21"/>
        </w:rPr>
        <w:t xml:space="preserve">     </w:t>
      </w:r>
      <w:r w:rsidRPr="00D60B0F">
        <w:rPr>
          <w:rFonts w:asciiTheme="minorEastAsia" w:hAnsiTheme="minorEastAsia"/>
          <w:szCs w:val="21"/>
        </w:rPr>
        <w:t xml:space="preserve">C劳动力素质高  </w:t>
      </w:r>
      <w:r w:rsidR="006C6D58">
        <w:rPr>
          <w:rFonts w:asciiTheme="minorEastAsia" w:hAnsiTheme="minorEastAsia"/>
          <w:szCs w:val="21"/>
        </w:rPr>
        <w:t xml:space="preserve">    </w:t>
      </w:r>
      <w:r w:rsidRPr="00D60B0F">
        <w:rPr>
          <w:rFonts w:asciiTheme="minorEastAsia" w:hAnsiTheme="minorEastAsia"/>
          <w:szCs w:val="21"/>
        </w:rPr>
        <w:t>D基础设施水平高</w:t>
      </w:r>
    </w:p>
    <w:p w14:paraId="0ED3C3CA" w14:textId="77777777"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szCs w:val="21"/>
        </w:rPr>
        <w:t>6．在日资家电组装工厂向越南等国家转移的背景下，中国家电产业发展的战略是(　　)</w:t>
      </w:r>
    </w:p>
    <w:p w14:paraId="5317199E" w14:textId="0FF1067C"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szCs w:val="21"/>
        </w:rPr>
        <w:t>A．加大政策支持，吸引日资回归</w:t>
      </w:r>
      <w:r w:rsidR="006C6D58">
        <w:rPr>
          <w:rFonts w:asciiTheme="minorEastAsia" w:hAnsiTheme="minorEastAsia" w:hint="eastAsia"/>
          <w:szCs w:val="21"/>
        </w:rPr>
        <w:t xml:space="preserve"> </w:t>
      </w:r>
      <w:r w:rsidR="006C6D58">
        <w:rPr>
          <w:rFonts w:asciiTheme="minorEastAsia" w:hAnsiTheme="minorEastAsia"/>
          <w:szCs w:val="21"/>
        </w:rPr>
        <w:t xml:space="preserve">              </w:t>
      </w:r>
      <w:r w:rsidRPr="00D60B0F">
        <w:rPr>
          <w:rFonts w:asciiTheme="minorEastAsia" w:hAnsiTheme="minorEastAsia"/>
          <w:szCs w:val="21"/>
        </w:rPr>
        <w:t>B．进口越南产品，替代国内生产</w:t>
      </w:r>
    </w:p>
    <w:p w14:paraId="57F93F6E" w14:textId="2F10322E"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szCs w:val="21"/>
        </w:rPr>
        <w:t>C．扩大生产规模，保持价格优势</w:t>
      </w:r>
      <w:r w:rsidR="006C6D58">
        <w:rPr>
          <w:rFonts w:asciiTheme="minorEastAsia" w:hAnsiTheme="minorEastAsia" w:hint="eastAsia"/>
          <w:szCs w:val="21"/>
        </w:rPr>
        <w:t xml:space="preserve"> </w:t>
      </w:r>
      <w:r w:rsidR="006C6D58">
        <w:rPr>
          <w:rFonts w:asciiTheme="minorEastAsia" w:hAnsiTheme="minorEastAsia"/>
          <w:szCs w:val="21"/>
        </w:rPr>
        <w:t xml:space="preserve">              </w:t>
      </w:r>
      <w:r w:rsidRPr="00D60B0F">
        <w:rPr>
          <w:rFonts w:asciiTheme="minorEastAsia" w:hAnsiTheme="minorEastAsia"/>
          <w:szCs w:val="21"/>
        </w:rPr>
        <w:t>D．加强技术研发，培育竞争优势</w:t>
      </w:r>
    </w:p>
    <w:p w14:paraId="100348B0" w14:textId="1B61E747" w:rsidR="00D60B0F" w:rsidRPr="00D60B0F" w:rsidRDefault="00D60B0F" w:rsidP="006C6D58">
      <w:pPr>
        <w:pStyle w:val="a4"/>
        <w:spacing w:line="240" w:lineRule="atLeast"/>
        <w:ind w:firstLineChars="200" w:firstLine="422"/>
        <w:rPr>
          <w:rFonts w:asciiTheme="minorEastAsia" w:eastAsiaTheme="minorEastAsia" w:hAnsiTheme="minorEastAsia" w:cs="Times New Roman"/>
        </w:rPr>
      </w:pPr>
      <w:r w:rsidRPr="006C6D58">
        <w:rPr>
          <w:rFonts w:ascii="楷体" w:eastAsia="楷体" w:hAnsi="楷体"/>
          <w:b/>
          <w:bCs/>
          <w:color w:val="000000"/>
        </w:rPr>
        <w:t>企</w:t>
      </w:r>
      <w:r w:rsidRPr="006C6D58">
        <w:rPr>
          <w:rFonts w:ascii="楷体" w:eastAsia="楷体" w:hAnsi="楷体"/>
          <w:b/>
          <w:bCs/>
        </w:rPr>
        <w:t>业总部是企业决策和控制中心。下表表示2001年1月至2012</w:t>
      </w:r>
      <w:r w:rsidRPr="006C6D58">
        <w:rPr>
          <w:rFonts w:ascii="楷体" w:eastAsia="楷体" w:hAnsi="楷体" w:cs="Times New Roman"/>
          <w:b/>
          <w:bCs/>
        </w:rPr>
        <w:t>年4月我国上市企业总部在四大区域间的迁移情况。完成</w:t>
      </w:r>
      <w:r w:rsidRPr="006C6D58">
        <w:rPr>
          <w:rFonts w:ascii="楷体" w:eastAsia="楷体" w:hAnsi="楷体" w:cs="Times New Roman" w:hint="eastAsia"/>
          <w:b/>
          <w:bCs/>
        </w:rPr>
        <w:t>7</w:t>
      </w:r>
      <w:r w:rsidRPr="006C6D58">
        <w:rPr>
          <w:rFonts w:ascii="楷体" w:eastAsia="楷体" w:hAnsi="楷体" w:cs="Times New Roman"/>
          <w:b/>
          <w:bCs/>
        </w:rPr>
        <w:t>～</w:t>
      </w:r>
      <w:r w:rsidRPr="006C6D58">
        <w:rPr>
          <w:rFonts w:ascii="楷体" w:eastAsia="楷体" w:hAnsi="楷体" w:cs="Times New Roman" w:hint="eastAsia"/>
          <w:b/>
          <w:bCs/>
        </w:rPr>
        <w:t>8</w:t>
      </w:r>
      <w:r w:rsidRPr="006C6D58">
        <w:rPr>
          <w:rFonts w:ascii="楷体" w:eastAsia="楷体" w:hAnsi="楷体" w:cs="Times New Roman"/>
          <w:b/>
          <w:bCs/>
        </w:rPr>
        <w:t>题。</w:t>
      </w:r>
      <w:r w:rsidRPr="00D60B0F">
        <w:rPr>
          <w:rFonts w:asciiTheme="minorEastAsia" w:eastAsiaTheme="minorEastAsia" w:hAnsiTheme="minorEastAsia" w:cs="Times New Roman" w:hint="eastAsia"/>
          <w:color w:val="FFFFFF"/>
        </w:rPr>
        <w:t>2-1-c-n-j-y</w:t>
      </w:r>
    </w:p>
    <w:p w14:paraId="690846BA"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134"/>
        <w:gridCol w:w="993"/>
        <w:gridCol w:w="850"/>
        <w:gridCol w:w="851"/>
        <w:gridCol w:w="850"/>
        <w:gridCol w:w="851"/>
      </w:tblGrid>
      <w:tr w:rsidR="00D60B0F" w:rsidRPr="00D60B0F" w14:paraId="25FA4503" w14:textId="77777777" w:rsidTr="0082171A">
        <w:trPr>
          <w:jc w:val="center"/>
        </w:trPr>
        <w:tc>
          <w:tcPr>
            <w:tcW w:w="912" w:type="dxa"/>
            <w:vMerge w:val="restart"/>
            <w:vAlign w:val="center"/>
          </w:tcPr>
          <w:p w14:paraId="7D8E2FA6"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地区</w:t>
            </w:r>
          </w:p>
        </w:tc>
        <w:tc>
          <w:tcPr>
            <w:tcW w:w="1134" w:type="dxa"/>
            <w:vMerge w:val="restart"/>
            <w:vAlign w:val="center"/>
          </w:tcPr>
          <w:p w14:paraId="52C6EA97"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迁入数</w:t>
            </w:r>
          </w:p>
        </w:tc>
        <w:tc>
          <w:tcPr>
            <w:tcW w:w="993" w:type="dxa"/>
            <w:vMerge w:val="restart"/>
            <w:vAlign w:val="center"/>
          </w:tcPr>
          <w:p w14:paraId="3422834A"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迁出数</w:t>
            </w:r>
          </w:p>
        </w:tc>
        <w:tc>
          <w:tcPr>
            <w:tcW w:w="3402" w:type="dxa"/>
            <w:gridSpan w:val="4"/>
            <w:vAlign w:val="center"/>
          </w:tcPr>
          <w:p w14:paraId="2B137EF5"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其中迁入来自</w:t>
            </w:r>
          </w:p>
        </w:tc>
      </w:tr>
      <w:tr w:rsidR="00D60B0F" w:rsidRPr="00D60B0F" w14:paraId="49C08D11" w14:textId="77777777" w:rsidTr="0082171A">
        <w:trPr>
          <w:jc w:val="center"/>
        </w:trPr>
        <w:tc>
          <w:tcPr>
            <w:tcW w:w="912" w:type="dxa"/>
            <w:vMerge/>
            <w:vAlign w:val="center"/>
          </w:tcPr>
          <w:p w14:paraId="0D364CEC" w14:textId="77777777" w:rsidR="00D60B0F" w:rsidRPr="00D60B0F" w:rsidRDefault="00D60B0F" w:rsidP="00D60B0F">
            <w:pPr>
              <w:pStyle w:val="a4"/>
              <w:spacing w:line="240" w:lineRule="atLeast"/>
              <w:jc w:val="center"/>
              <w:rPr>
                <w:rFonts w:asciiTheme="minorEastAsia" w:eastAsiaTheme="minorEastAsia" w:hAnsiTheme="minorEastAsia" w:cs="Times New Roman"/>
              </w:rPr>
            </w:pPr>
          </w:p>
        </w:tc>
        <w:tc>
          <w:tcPr>
            <w:tcW w:w="1134" w:type="dxa"/>
            <w:vMerge/>
            <w:vAlign w:val="center"/>
          </w:tcPr>
          <w:p w14:paraId="7731C27D" w14:textId="77777777" w:rsidR="00D60B0F" w:rsidRPr="00D60B0F" w:rsidRDefault="00D60B0F" w:rsidP="00D60B0F">
            <w:pPr>
              <w:pStyle w:val="a4"/>
              <w:spacing w:line="240" w:lineRule="atLeast"/>
              <w:jc w:val="center"/>
              <w:rPr>
                <w:rFonts w:asciiTheme="minorEastAsia" w:eastAsiaTheme="minorEastAsia" w:hAnsiTheme="minorEastAsia" w:cs="Times New Roman"/>
              </w:rPr>
            </w:pPr>
          </w:p>
        </w:tc>
        <w:tc>
          <w:tcPr>
            <w:tcW w:w="993" w:type="dxa"/>
            <w:vMerge/>
            <w:vAlign w:val="center"/>
          </w:tcPr>
          <w:p w14:paraId="4AFF1D8F" w14:textId="77777777" w:rsidR="00D60B0F" w:rsidRPr="00D60B0F" w:rsidRDefault="00D60B0F" w:rsidP="00D60B0F">
            <w:pPr>
              <w:pStyle w:val="a4"/>
              <w:spacing w:line="240" w:lineRule="atLeast"/>
              <w:jc w:val="center"/>
              <w:rPr>
                <w:rFonts w:asciiTheme="minorEastAsia" w:eastAsiaTheme="minorEastAsia" w:hAnsiTheme="minorEastAsia" w:cs="Times New Roman"/>
              </w:rPr>
            </w:pPr>
          </w:p>
        </w:tc>
        <w:tc>
          <w:tcPr>
            <w:tcW w:w="850" w:type="dxa"/>
            <w:vAlign w:val="center"/>
          </w:tcPr>
          <w:p w14:paraId="381DE35F"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东部</w:t>
            </w:r>
          </w:p>
        </w:tc>
        <w:tc>
          <w:tcPr>
            <w:tcW w:w="851" w:type="dxa"/>
            <w:vAlign w:val="center"/>
          </w:tcPr>
          <w:p w14:paraId="6DA886FB"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中</w:t>
            </w:r>
            <w:r w:rsidRPr="00D60B0F">
              <w:rPr>
                <w:rFonts w:asciiTheme="minorEastAsia" w:eastAsiaTheme="minorEastAsia" w:hAnsiTheme="minorEastAsia" w:cs="Times New Roman" w:hint="eastAsia"/>
              </w:rPr>
              <w:t>部</w:t>
            </w:r>
          </w:p>
        </w:tc>
        <w:tc>
          <w:tcPr>
            <w:tcW w:w="850" w:type="dxa"/>
            <w:vAlign w:val="center"/>
          </w:tcPr>
          <w:p w14:paraId="754F325B"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西部</w:t>
            </w:r>
          </w:p>
        </w:tc>
        <w:tc>
          <w:tcPr>
            <w:tcW w:w="851" w:type="dxa"/>
            <w:vAlign w:val="center"/>
          </w:tcPr>
          <w:p w14:paraId="7A4BD1E7"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东北</w:t>
            </w:r>
          </w:p>
        </w:tc>
      </w:tr>
      <w:tr w:rsidR="00D60B0F" w:rsidRPr="00D60B0F" w14:paraId="2F6B45F6" w14:textId="77777777" w:rsidTr="0082171A">
        <w:trPr>
          <w:jc w:val="center"/>
        </w:trPr>
        <w:tc>
          <w:tcPr>
            <w:tcW w:w="912" w:type="dxa"/>
            <w:vAlign w:val="center"/>
          </w:tcPr>
          <w:p w14:paraId="7AF0B2A5"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东部</w:t>
            </w:r>
          </w:p>
        </w:tc>
        <w:tc>
          <w:tcPr>
            <w:tcW w:w="1134" w:type="dxa"/>
            <w:vAlign w:val="center"/>
          </w:tcPr>
          <w:p w14:paraId="7F024C3D"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23</w:t>
            </w:r>
          </w:p>
        </w:tc>
        <w:tc>
          <w:tcPr>
            <w:tcW w:w="993" w:type="dxa"/>
            <w:vAlign w:val="center"/>
          </w:tcPr>
          <w:p w14:paraId="1633BA5F"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5</w:t>
            </w:r>
          </w:p>
        </w:tc>
        <w:tc>
          <w:tcPr>
            <w:tcW w:w="850" w:type="dxa"/>
            <w:vAlign w:val="center"/>
          </w:tcPr>
          <w:p w14:paraId="59818BE0"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w:t>
            </w:r>
          </w:p>
        </w:tc>
        <w:tc>
          <w:tcPr>
            <w:tcW w:w="851" w:type="dxa"/>
            <w:vAlign w:val="center"/>
          </w:tcPr>
          <w:p w14:paraId="59E00782"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5</w:t>
            </w:r>
          </w:p>
        </w:tc>
        <w:tc>
          <w:tcPr>
            <w:tcW w:w="850" w:type="dxa"/>
            <w:vAlign w:val="center"/>
          </w:tcPr>
          <w:p w14:paraId="028CFF17"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10</w:t>
            </w:r>
          </w:p>
        </w:tc>
        <w:tc>
          <w:tcPr>
            <w:tcW w:w="851" w:type="dxa"/>
            <w:vAlign w:val="center"/>
          </w:tcPr>
          <w:p w14:paraId="7622C84E"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8</w:t>
            </w:r>
          </w:p>
        </w:tc>
      </w:tr>
      <w:tr w:rsidR="00D60B0F" w:rsidRPr="00D60B0F" w14:paraId="3B09A4BF" w14:textId="77777777" w:rsidTr="0082171A">
        <w:trPr>
          <w:jc w:val="center"/>
        </w:trPr>
        <w:tc>
          <w:tcPr>
            <w:tcW w:w="912" w:type="dxa"/>
            <w:vAlign w:val="center"/>
          </w:tcPr>
          <w:p w14:paraId="4167AEE1"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中部</w:t>
            </w:r>
          </w:p>
        </w:tc>
        <w:tc>
          <w:tcPr>
            <w:tcW w:w="1134" w:type="dxa"/>
            <w:vAlign w:val="center"/>
          </w:tcPr>
          <w:p w14:paraId="41ACD6A3"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3</w:t>
            </w:r>
          </w:p>
        </w:tc>
        <w:tc>
          <w:tcPr>
            <w:tcW w:w="993" w:type="dxa"/>
            <w:vAlign w:val="center"/>
          </w:tcPr>
          <w:p w14:paraId="1EB31072"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5</w:t>
            </w:r>
          </w:p>
        </w:tc>
        <w:tc>
          <w:tcPr>
            <w:tcW w:w="850" w:type="dxa"/>
            <w:vAlign w:val="center"/>
          </w:tcPr>
          <w:p w14:paraId="568AA819"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2</w:t>
            </w:r>
          </w:p>
        </w:tc>
        <w:tc>
          <w:tcPr>
            <w:tcW w:w="851" w:type="dxa"/>
            <w:vAlign w:val="center"/>
          </w:tcPr>
          <w:p w14:paraId="205FBA40"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w:t>
            </w:r>
          </w:p>
        </w:tc>
        <w:tc>
          <w:tcPr>
            <w:tcW w:w="850" w:type="dxa"/>
            <w:vAlign w:val="center"/>
          </w:tcPr>
          <w:p w14:paraId="1378E3B2"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0</w:t>
            </w:r>
          </w:p>
        </w:tc>
        <w:tc>
          <w:tcPr>
            <w:tcW w:w="851" w:type="dxa"/>
            <w:vAlign w:val="center"/>
          </w:tcPr>
          <w:p w14:paraId="1FC3F138"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1</w:t>
            </w:r>
          </w:p>
        </w:tc>
      </w:tr>
      <w:tr w:rsidR="00D60B0F" w:rsidRPr="00D60B0F" w14:paraId="5B728E10" w14:textId="77777777" w:rsidTr="0082171A">
        <w:trPr>
          <w:jc w:val="center"/>
        </w:trPr>
        <w:tc>
          <w:tcPr>
            <w:tcW w:w="912" w:type="dxa"/>
            <w:vAlign w:val="center"/>
          </w:tcPr>
          <w:p w14:paraId="7C01FE16"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西部</w:t>
            </w:r>
          </w:p>
        </w:tc>
        <w:tc>
          <w:tcPr>
            <w:tcW w:w="1134" w:type="dxa"/>
            <w:vAlign w:val="center"/>
          </w:tcPr>
          <w:p w14:paraId="737D95DD"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3</w:t>
            </w:r>
          </w:p>
        </w:tc>
        <w:tc>
          <w:tcPr>
            <w:tcW w:w="993" w:type="dxa"/>
            <w:vAlign w:val="center"/>
          </w:tcPr>
          <w:p w14:paraId="33EB3380"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11</w:t>
            </w:r>
          </w:p>
        </w:tc>
        <w:tc>
          <w:tcPr>
            <w:tcW w:w="850" w:type="dxa"/>
            <w:vAlign w:val="center"/>
          </w:tcPr>
          <w:p w14:paraId="612384D9"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3</w:t>
            </w:r>
          </w:p>
        </w:tc>
        <w:tc>
          <w:tcPr>
            <w:tcW w:w="851" w:type="dxa"/>
            <w:vAlign w:val="center"/>
          </w:tcPr>
          <w:p w14:paraId="2AAC6062"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0</w:t>
            </w:r>
          </w:p>
        </w:tc>
        <w:tc>
          <w:tcPr>
            <w:tcW w:w="850" w:type="dxa"/>
            <w:vAlign w:val="center"/>
          </w:tcPr>
          <w:p w14:paraId="31FA6A7E"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w:t>
            </w:r>
          </w:p>
        </w:tc>
        <w:tc>
          <w:tcPr>
            <w:tcW w:w="851" w:type="dxa"/>
            <w:vAlign w:val="center"/>
          </w:tcPr>
          <w:p w14:paraId="6ED423E9"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0</w:t>
            </w:r>
          </w:p>
        </w:tc>
      </w:tr>
      <w:tr w:rsidR="00D60B0F" w:rsidRPr="00D60B0F" w14:paraId="60655831" w14:textId="77777777" w:rsidTr="0082171A">
        <w:trPr>
          <w:jc w:val="center"/>
        </w:trPr>
        <w:tc>
          <w:tcPr>
            <w:tcW w:w="912" w:type="dxa"/>
            <w:vAlign w:val="center"/>
          </w:tcPr>
          <w:p w14:paraId="54C0F5B8"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东北</w:t>
            </w:r>
          </w:p>
        </w:tc>
        <w:tc>
          <w:tcPr>
            <w:tcW w:w="1134" w:type="dxa"/>
            <w:vAlign w:val="center"/>
          </w:tcPr>
          <w:p w14:paraId="099F81FE"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1</w:t>
            </w:r>
          </w:p>
        </w:tc>
        <w:tc>
          <w:tcPr>
            <w:tcW w:w="993" w:type="dxa"/>
            <w:vAlign w:val="center"/>
          </w:tcPr>
          <w:p w14:paraId="474AA133"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9</w:t>
            </w:r>
          </w:p>
        </w:tc>
        <w:tc>
          <w:tcPr>
            <w:tcW w:w="850" w:type="dxa"/>
            <w:vAlign w:val="center"/>
          </w:tcPr>
          <w:p w14:paraId="1516F6A6"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0</w:t>
            </w:r>
          </w:p>
        </w:tc>
        <w:tc>
          <w:tcPr>
            <w:tcW w:w="851" w:type="dxa"/>
            <w:vAlign w:val="center"/>
          </w:tcPr>
          <w:p w14:paraId="2D00FEF8"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0</w:t>
            </w:r>
          </w:p>
        </w:tc>
        <w:tc>
          <w:tcPr>
            <w:tcW w:w="850" w:type="dxa"/>
            <w:vAlign w:val="center"/>
          </w:tcPr>
          <w:p w14:paraId="1A424092"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1</w:t>
            </w:r>
          </w:p>
        </w:tc>
        <w:tc>
          <w:tcPr>
            <w:tcW w:w="851" w:type="dxa"/>
            <w:vAlign w:val="center"/>
          </w:tcPr>
          <w:p w14:paraId="7AB3D7A9" w14:textId="7777777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rPr>
              <w:t>－</w:t>
            </w:r>
          </w:p>
        </w:tc>
      </w:tr>
    </w:tbl>
    <w:p w14:paraId="2AF53BED"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7.</w:t>
      </w:r>
      <w:r w:rsidRPr="00D60B0F">
        <w:rPr>
          <w:rFonts w:asciiTheme="minorEastAsia" w:eastAsiaTheme="minorEastAsia" w:hAnsiTheme="minorEastAsia" w:cs="Times New Roman"/>
        </w:rPr>
        <w:t>2001年1月至2012年4月</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我国上市企业总部在四大区域间的迁移表现为(　　)</w:t>
      </w:r>
    </w:p>
    <w:p w14:paraId="07B2964D" w14:textId="77777777" w:rsidR="00D64DEC"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东部地区上市企业总部主要向东北地区迁移</w:t>
      </w:r>
    </w:p>
    <w:p w14:paraId="1CE8EB06" w14:textId="77777777" w:rsidR="00D64DEC"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B.</w:t>
      </w:r>
      <w:r w:rsidRPr="00D60B0F">
        <w:rPr>
          <w:rFonts w:asciiTheme="minorEastAsia" w:eastAsiaTheme="minorEastAsia" w:hAnsiTheme="minorEastAsia" w:cs="Times New Roman"/>
        </w:rPr>
        <w:t>东</w:t>
      </w:r>
      <w:r w:rsidRPr="00D60B0F">
        <w:rPr>
          <w:rFonts w:asciiTheme="minorEastAsia" w:eastAsiaTheme="minorEastAsia" w:hAnsiTheme="minorEastAsia" w:cs="Times New Roman" w:hint="eastAsia"/>
        </w:rPr>
        <w:t>部地区是上市企业总部迁移的主要目的地</w:t>
      </w:r>
      <w:r w:rsidR="00D64DEC">
        <w:rPr>
          <w:rFonts w:asciiTheme="minorEastAsia" w:eastAsiaTheme="minorEastAsia" w:hAnsiTheme="minorEastAsia" w:cs="Times New Roman" w:hint="eastAsia"/>
        </w:rPr>
        <w:t xml:space="preserve"> </w:t>
      </w:r>
    </w:p>
    <w:p w14:paraId="5C679D47" w14:textId="063AE828"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rPr>
        <w:t>C</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中部地区上市企业总部的净迁出量最大</w:t>
      </w:r>
    </w:p>
    <w:p w14:paraId="0E098FA0"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D.</w:t>
      </w:r>
      <w:r w:rsidRPr="00D60B0F">
        <w:rPr>
          <w:rFonts w:asciiTheme="minorEastAsia" w:eastAsiaTheme="minorEastAsia" w:hAnsiTheme="minorEastAsia" w:cs="Times New Roman"/>
        </w:rPr>
        <w:t>西部地区上市企业总部主要迁往中部</w:t>
      </w:r>
    </w:p>
    <w:p w14:paraId="1FD7B702"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8.</w:t>
      </w:r>
      <w:r w:rsidRPr="00D60B0F">
        <w:rPr>
          <w:rFonts w:asciiTheme="minorEastAsia" w:eastAsiaTheme="minorEastAsia" w:hAnsiTheme="minorEastAsia" w:cs="Times New Roman"/>
        </w:rPr>
        <w:t>下列因素中</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影响我国企业总部布局的主要是(　　)</w:t>
      </w:r>
    </w:p>
    <w:p w14:paraId="31947EF3"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①</w:t>
      </w:r>
      <w:r w:rsidRPr="00D60B0F">
        <w:rPr>
          <w:rFonts w:asciiTheme="minorEastAsia" w:eastAsiaTheme="minorEastAsia" w:hAnsiTheme="minorEastAsia" w:cs="Times New Roman"/>
        </w:rPr>
        <w:t>原料　②交通　③劳动力　④信息　⑤政策</w:t>
      </w:r>
    </w:p>
    <w:p w14:paraId="5BEB5B3C" w14:textId="6345F7BF"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A.①②④          B.①③⑤</w:t>
      </w:r>
      <w:r w:rsidR="006C6D58">
        <w:rPr>
          <w:rFonts w:asciiTheme="minorEastAsia" w:eastAsiaTheme="minorEastAsia" w:hAnsiTheme="minorEastAsia" w:cs="Times New Roman" w:hint="eastAsia"/>
        </w:rPr>
        <w:t xml:space="preserve"> </w:t>
      </w:r>
      <w:r w:rsidR="006C6D58">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C.②④⑤          D.③④⑤</w:t>
      </w:r>
    </w:p>
    <w:p w14:paraId="6F17EDC0" w14:textId="0E3E338E" w:rsidR="00D60B0F" w:rsidRPr="006C6D58" w:rsidRDefault="00D60B0F" w:rsidP="006C6D58">
      <w:pPr>
        <w:pStyle w:val="a4"/>
        <w:spacing w:line="240" w:lineRule="atLeast"/>
        <w:ind w:firstLineChars="200" w:firstLine="422"/>
        <w:rPr>
          <w:rFonts w:ascii="楷体" w:eastAsia="楷体" w:hAnsi="楷体" w:cs="Times New Roman"/>
          <w:b/>
          <w:bCs/>
        </w:rPr>
      </w:pPr>
      <w:r w:rsidRPr="006C6D58">
        <w:rPr>
          <w:rFonts w:ascii="楷体" w:eastAsia="楷体" w:hAnsi="楷体" w:cs="Times New Roman"/>
          <w:b/>
          <w:bCs/>
          <w:color w:val="000000"/>
        </w:rPr>
        <w:t>南水</w:t>
      </w:r>
      <w:r w:rsidRPr="006C6D58">
        <w:rPr>
          <w:rFonts w:ascii="楷体" w:eastAsia="楷体" w:hAnsi="楷体" w:cs="Times New Roman"/>
          <w:b/>
          <w:bCs/>
        </w:rPr>
        <w:t>北调东线工程是把长江的水</w:t>
      </w:r>
      <w:r w:rsidRPr="006C6D58">
        <w:rPr>
          <w:rFonts w:ascii="楷体" w:eastAsia="楷体" w:hAnsi="楷体" w:cs="Times New Roman" w:hint="eastAsia"/>
          <w:b/>
          <w:bCs/>
        </w:rPr>
        <w:t>调往北方的调水工程</w:t>
      </w:r>
      <w:r w:rsidRPr="006C6D58">
        <w:rPr>
          <w:rFonts w:ascii="楷体" w:eastAsia="楷体" w:hAnsi="楷体" w:cs="楷体_GB2312" w:hint="eastAsia"/>
          <w:b/>
          <w:bCs/>
        </w:rPr>
        <w:t>，调水线路主要为大运河。读南水</w:t>
      </w:r>
      <w:r w:rsidRPr="006C6D58">
        <w:rPr>
          <w:rFonts w:ascii="楷体" w:eastAsia="楷体" w:hAnsi="楷体" w:cs="楷体_GB2312" w:hint="eastAsia"/>
          <w:b/>
          <w:bCs/>
        </w:rPr>
        <w:lastRenderedPageBreak/>
        <w:t>北调东线工程调水线路图，</w:t>
      </w:r>
      <w:r w:rsidRPr="006C6D58">
        <w:rPr>
          <w:rFonts w:ascii="楷体" w:eastAsia="楷体" w:hAnsi="楷体" w:cs="Times New Roman"/>
          <w:b/>
          <w:bCs/>
        </w:rPr>
        <w:t>完成</w:t>
      </w:r>
      <w:r w:rsidRPr="006C6D58">
        <w:rPr>
          <w:rFonts w:ascii="楷体" w:eastAsia="楷体" w:hAnsi="楷体" w:cs="Times New Roman" w:hint="eastAsia"/>
          <w:b/>
          <w:bCs/>
        </w:rPr>
        <w:t>9</w:t>
      </w:r>
      <w:r w:rsidRPr="006C6D58">
        <w:rPr>
          <w:rFonts w:ascii="楷体" w:eastAsia="楷体" w:hAnsi="楷体" w:cs="Times New Roman"/>
          <w:b/>
          <w:bCs/>
        </w:rPr>
        <w:t>～</w:t>
      </w:r>
      <w:r w:rsidRPr="006C6D58">
        <w:rPr>
          <w:rFonts w:ascii="楷体" w:eastAsia="楷体" w:hAnsi="楷体" w:cs="Times New Roman" w:hint="eastAsia"/>
          <w:b/>
          <w:bCs/>
        </w:rPr>
        <w:t>10</w:t>
      </w:r>
      <w:r w:rsidRPr="006C6D58">
        <w:rPr>
          <w:rFonts w:ascii="楷体" w:eastAsia="楷体" w:hAnsi="楷体" w:cs="Times New Roman"/>
          <w:b/>
          <w:bCs/>
        </w:rPr>
        <w:t>题。</w:t>
      </w:r>
      <w:r w:rsidRPr="006C6D58">
        <w:rPr>
          <w:rFonts w:ascii="楷体" w:eastAsia="楷体" w:hAnsi="楷体" w:cs="Times New Roman" w:hint="eastAsia"/>
          <w:b/>
          <w:bCs/>
          <w:color w:val="FFFFFF"/>
        </w:rPr>
        <w:t>21教育网</w:t>
      </w:r>
    </w:p>
    <w:p w14:paraId="0408E09B" w14:textId="5DB155E0"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noProof/>
        </w:rPr>
        <w:drawing>
          <wp:inline distT="0" distB="0" distL="0" distR="0" wp14:anchorId="49E971E6" wp14:editId="204FBF66">
            <wp:extent cx="2240280" cy="2438400"/>
            <wp:effectExtent l="0" t="0" r="7620" b="0"/>
            <wp:docPr id="2" name="图片 2"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91taoke.com 91淘课网"/>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40280" cy="2438400"/>
                    </a:xfrm>
                    <a:prstGeom prst="rect">
                      <a:avLst/>
                    </a:prstGeom>
                    <a:noFill/>
                    <a:ln>
                      <a:noFill/>
                    </a:ln>
                  </pic:spPr>
                </pic:pic>
              </a:graphicData>
            </a:graphic>
          </wp:inline>
        </w:drawing>
      </w:r>
    </w:p>
    <w:p w14:paraId="639D458A"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9.</w:t>
      </w:r>
      <w:r w:rsidRPr="00D60B0F">
        <w:rPr>
          <w:rFonts w:asciiTheme="minorEastAsia" w:eastAsiaTheme="minorEastAsia" w:hAnsiTheme="minorEastAsia" w:cs="Times New Roman"/>
        </w:rPr>
        <w:t>对南水北调东线工程及其可能带来的影响</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叙述正确的是(　　)</w:t>
      </w:r>
    </w:p>
    <w:p w14:paraId="2381B7EB"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①</w:t>
      </w:r>
      <w:r w:rsidRPr="00D60B0F">
        <w:rPr>
          <w:rFonts w:asciiTheme="minorEastAsia" w:eastAsiaTheme="minorEastAsia" w:hAnsiTheme="minorEastAsia" w:cs="Times New Roman"/>
        </w:rPr>
        <w:t>可以解决华北平原的盐碱化问题　②有利于改善丙地大运河航运条件　③丙至戊段可以自流引水　④可缓解戊地的用水紧张</w:t>
      </w:r>
      <w:r w:rsidRPr="00D60B0F">
        <w:rPr>
          <w:rFonts w:asciiTheme="minorEastAsia" w:eastAsiaTheme="minorEastAsia" w:hAnsiTheme="minorEastAsia" w:cs="Times New Roman" w:hint="eastAsia"/>
          <w:color w:val="FFFFFF"/>
        </w:rPr>
        <w:t>21cnjy.com</w:t>
      </w:r>
    </w:p>
    <w:p w14:paraId="427984B8"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A.①②         B.③④         C.①③         D.②④</w:t>
      </w:r>
    </w:p>
    <w:p w14:paraId="4AE55239"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10.</w:t>
      </w:r>
      <w:r w:rsidRPr="00D60B0F">
        <w:rPr>
          <w:rFonts w:asciiTheme="minorEastAsia" w:eastAsiaTheme="minorEastAsia" w:hAnsiTheme="minorEastAsia" w:cs="Times New Roman"/>
        </w:rPr>
        <w:t>南水北调东线工程</w:t>
      </w:r>
      <w:r w:rsidRPr="00D60B0F">
        <w:rPr>
          <w:rFonts w:asciiTheme="minorEastAsia" w:eastAsiaTheme="minorEastAsia" w:hAnsiTheme="minorEastAsia" w:cs="Times New Roman" w:hint="eastAsia"/>
        </w:rPr>
        <w:t>对长江可能带来的影响，叙述正确的是</w:t>
      </w:r>
      <w:r w:rsidRPr="00D60B0F">
        <w:rPr>
          <w:rFonts w:asciiTheme="minorEastAsia" w:eastAsiaTheme="minorEastAsia" w:hAnsiTheme="minorEastAsia" w:cs="Times New Roman"/>
        </w:rPr>
        <w:t>(　　)</w:t>
      </w:r>
    </w:p>
    <w:p w14:paraId="66C9D460" w14:textId="174ACB9D"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可提高社会对长江水质的关注</w:t>
      </w:r>
      <w:r w:rsidR="006C6D58">
        <w:rPr>
          <w:rFonts w:asciiTheme="minorEastAsia" w:eastAsiaTheme="minorEastAsia" w:hAnsiTheme="minorEastAsia" w:cs="Times New Roman" w:hint="eastAsia"/>
        </w:rPr>
        <w:t xml:space="preserve"> </w:t>
      </w:r>
      <w:r w:rsidR="006C6D58">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B.</w:t>
      </w:r>
      <w:r w:rsidRPr="00D60B0F">
        <w:rPr>
          <w:rFonts w:asciiTheme="minorEastAsia" w:eastAsiaTheme="minorEastAsia" w:hAnsiTheme="minorEastAsia" w:cs="Times New Roman"/>
        </w:rPr>
        <w:t>可促使长江的泥沙向海洋输送</w:t>
      </w:r>
    </w:p>
    <w:p w14:paraId="659C485A" w14:textId="2BD86785"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可降低甲地咸水入侵发生的可能</w:t>
      </w:r>
      <w:r w:rsidR="006C6D58">
        <w:rPr>
          <w:rFonts w:asciiTheme="minorEastAsia" w:eastAsiaTheme="minorEastAsia" w:hAnsiTheme="minorEastAsia" w:cs="Times New Roman" w:hint="eastAsia"/>
        </w:rPr>
        <w:t xml:space="preserve"> </w:t>
      </w:r>
      <w:r w:rsidR="006C6D58">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D.</w:t>
      </w:r>
      <w:r w:rsidRPr="00D60B0F">
        <w:rPr>
          <w:rFonts w:asciiTheme="minorEastAsia" w:eastAsiaTheme="minorEastAsia" w:hAnsiTheme="minorEastAsia" w:cs="Times New Roman"/>
        </w:rPr>
        <w:t>可改变长江口外海洋潮汐的规律</w:t>
      </w:r>
    </w:p>
    <w:p w14:paraId="37908A13" w14:textId="280822BF" w:rsidR="00D60B0F" w:rsidRPr="006C6D58" w:rsidRDefault="00D60B0F" w:rsidP="006C6D58">
      <w:pPr>
        <w:pStyle w:val="a4"/>
        <w:spacing w:line="240" w:lineRule="atLeast"/>
        <w:ind w:firstLineChars="200" w:firstLine="422"/>
        <w:rPr>
          <w:rFonts w:ascii="楷体" w:eastAsia="楷体" w:hAnsi="楷体" w:cs="Times New Roman"/>
          <w:b/>
          <w:bCs/>
        </w:rPr>
      </w:pPr>
      <w:r w:rsidRPr="006C6D58">
        <w:rPr>
          <w:rFonts w:ascii="楷体" w:eastAsia="楷体" w:hAnsi="楷体" w:cs="Times New Roman"/>
          <w:b/>
          <w:bCs/>
          <w:color w:val="000000"/>
        </w:rPr>
        <w:t>美国M</w:t>
      </w:r>
      <w:r w:rsidRPr="006C6D58">
        <w:rPr>
          <w:rFonts w:ascii="楷体" w:eastAsia="楷体" w:hAnsi="楷体" w:cs="Times New Roman"/>
          <w:b/>
          <w:bCs/>
        </w:rPr>
        <w:t>公司在我国投资建设某电子产品生产厂</w:t>
      </w:r>
      <w:r w:rsidRPr="006C6D58">
        <w:rPr>
          <w:rFonts w:ascii="楷体" w:eastAsia="楷体" w:hAnsi="楷体" w:cs="楷体_GB2312" w:hint="eastAsia"/>
          <w:b/>
          <w:bCs/>
        </w:rPr>
        <w:t>，</w:t>
      </w:r>
      <w:r w:rsidRPr="006C6D58">
        <w:rPr>
          <w:rFonts w:ascii="楷体" w:eastAsia="楷体" w:hAnsi="楷体" w:cs="Times New Roman"/>
          <w:b/>
          <w:bCs/>
        </w:rPr>
        <w:t>零部件依靠进口</w:t>
      </w:r>
      <w:r w:rsidRPr="006C6D58">
        <w:rPr>
          <w:rFonts w:ascii="楷体" w:eastAsia="楷体" w:hAnsi="楷体" w:cs="楷体_GB2312" w:hint="eastAsia"/>
          <w:b/>
          <w:bCs/>
        </w:rPr>
        <w:t>，</w:t>
      </w:r>
      <w:r w:rsidRPr="006C6D58">
        <w:rPr>
          <w:rFonts w:ascii="楷体" w:eastAsia="楷体" w:hAnsi="楷体" w:cs="Times New Roman"/>
          <w:b/>
          <w:bCs/>
        </w:rPr>
        <w:t>产品全部销往美国</w:t>
      </w:r>
      <w:r w:rsidRPr="006C6D58">
        <w:rPr>
          <w:rFonts w:ascii="楷体" w:eastAsia="楷体" w:hAnsi="楷体" w:cs="楷体_GB2312" w:hint="eastAsia"/>
          <w:b/>
          <w:bCs/>
        </w:rPr>
        <w:t>，</w:t>
      </w:r>
      <w:r w:rsidRPr="006C6D58">
        <w:rPr>
          <w:rFonts w:ascii="楷体" w:eastAsia="楷体" w:hAnsi="楷体" w:cs="Times New Roman"/>
          <w:b/>
          <w:bCs/>
        </w:rPr>
        <w:t>产品的价格构成下图所示。据此完成</w:t>
      </w:r>
      <w:r w:rsidRPr="006C6D58">
        <w:rPr>
          <w:rFonts w:ascii="楷体" w:eastAsia="楷体" w:hAnsi="楷体" w:cs="Times New Roman" w:hint="eastAsia"/>
          <w:b/>
          <w:bCs/>
        </w:rPr>
        <w:t>11</w:t>
      </w:r>
      <w:r w:rsidRPr="006C6D58">
        <w:rPr>
          <w:rFonts w:ascii="楷体" w:eastAsia="楷体" w:hAnsi="楷体" w:cs="Times New Roman"/>
          <w:b/>
          <w:bCs/>
        </w:rPr>
        <w:t>～</w:t>
      </w:r>
      <w:r w:rsidRPr="006C6D58">
        <w:rPr>
          <w:rFonts w:ascii="楷体" w:eastAsia="楷体" w:hAnsi="楷体" w:cs="Times New Roman" w:hint="eastAsia"/>
          <w:b/>
          <w:bCs/>
        </w:rPr>
        <w:t>13</w:t>
      </w:r>
      <w:r w:rsidRPr="006C6D58">
        <w:rPr>
          <w:rFonts w:ascii="楷体" w:eastAsia="楷体" w:hAnsi="楷体" w:cs="Times New Roman"/>
          <w:b/>
          <w:bCs/>
        </w:rPr>
        <w:t>题。</w:t>
      </w:r>
    </w:p>
    <w:p w14:paraId="3F0DCB87" w14:textId="30E67BF1"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noProof/>
        </w:rPr>
        <w:drawing>
          <wp:inline distT="0" distB="0" distL="0" distR="0" wp14:anchorId="1BC365D0" wp14:editId="2FA03A39">
            <wp:extent cx="2255520" cy="891540"/>
            <wp:effectExtent l="0" t="0" r="0" b="0"/>
            <wp:docPr id="4" name="图片 4"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91taoke.com 91淘课网"/>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55520" cy="891540"/>
                    </a:xfrm>
                    <a:prstGeom prst="rect">
                      <a:avLst/>
                    </a:prstGeom>
                    <a:noFill/>
                    <a:ln>
                      <a:noFill/>
                    </a:ln>
                  </pic:spPr>
                </pic:pic>
              </a:graphicData>
            </a:graphic>
          </wp:inline>
        </w:drawing>
      </w:r>
    </w:p>
    <w:p w14:paraId="0F45BE9B"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11.M</w:t>
      </w:r>
      <w:r w:rsidRPr="00D60B0F">
        <w:rPr>
          <w:rFonts w:asciiTheme="minorEastAsia" w:eastAsiaTheme="minorEastAsia" w:hAnsiTheme="minorEastAsia" w:cs="Times New Roman"/>
        </w:rPr>
        <w:t>公司的电子产品生产厂可以在全球选址</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主要是因为(　　)</w:t>
      </w:r>
    </w:p>
    <w:p w14:paraId="0A964A60" w14:textId="5B3706CD"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产品和零部件的运输成本相对较低</w:t>
      </w:r>
      <w:r w:rsidR="00530796">
        <w:rPr>
          <w:rFonts w:asciiTheme="minorEastAsia" w:eastAsiaTheme="minorEastAsia" w:hAnsiTheme="minorEastAsia" w:cs="Times New Roman" w:hint="eastAsia"/>
        </w:rPr>
        <w:t xml:space="preserve"> </w:t>
      </w:r>
      <w:r w:rsidR="00530796">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B.</w:t>
      </w:r>
      <w:r w:rsidRPr="00D60B0F">
        <w:rPr>
          <w:rFonts w:asciiTheme="minorEastAsia" w:eastAsiaTheme="minorEastAsia" w:hAnsiTheme="minorEastAsia" w:cs="Times New Roman"/>
        </w:rPr>
        <w:t>产品技术要求高</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需要多国合作</w:t>
      </w:r>
    </w:p>
    <w:p w14:paraId="73676267" w14:textId="6FCF6853"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异国生产可以提高产品的附加值</w:t>
      </w:r>
      <w:r w:rsidR="00530796">
        <w:rPr>
          <w:rFonts w:asciiTheme="minorEastAsia" w:eastAsiaTheme="minorEastAsia" w:hAnsiTheme="minorEastAsia" w:cs="Times New Roman" w:hint="eastAsia"/>
        </w:rPr>
        <w:t xml:space="preserve"> </w:t>
      </w:r>
      <w:r w:rsidR="00530796">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D.</w:t>
      </w:r>
      <w:r w:rsidRPr="00D60B0F">
        <w:rPr>
          <w:rFonts w:asciiTheme="minorEastAsia" w:eastAsiaTheme="minorEastAsia" w:hAnsiTheme="minorEastAsia" w:cs="Times New Roman"/>
        </w:rPr>
        <w:t>能降低原材料成本</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扩大国际市场</w:t>
      </w:r>
    </w:p>
    <w:p w14:paraId="6036F816"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12.M</w:t>
      </w:r>
      <w:r w:rsidRPr="00D60B0F">
        <w:rPr>
          <w:rFonts w:asciiTheme="minorEastAsia" w:eastAsiaTheme="minorEastAsia" w:hAnsiTheme="minorEastAsia" w:cs="Times New Roman"/>
        </w:rPr>
        <w:t>公司将电子产品生产厂由美国转移至中国</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主要原因是中国(　　)</w:t>
      </w:r>
    </w:p>
    <w:p w14:paraId="7F6C932A" w14:textId="00E69C75"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市</w:t>
      </w:r>
      <w:r w:rsidRPr="00D60B0F">
        <w:rPr>
          <w:rFonts w:asciiTheme="minorEastAsia" w:eastAsiaTheme="minorEastAsia" w:hAnsiTheme="minorEastAsia" w:cs="Times New Roman" w:hint="eastAsia"/>
        </w:rPr>
        <w:t xml:space="preserve">场广阔     </w:t>
      </w:r>
      <w:r w:rsidRPr="00D60B0F">
        <w:rPr>
          <w:rFonts w:asciiTheme="minorEastAsia" w:eastAsiaTheme="minorEastAsia" w:hAnsiTheme="minorEastAsia" w:cs="Times New Roman"/>
        </w:rPr>
        <w:t>B.劳动力价格低</w:t>
      </w:r>
      <w:r w:rsidR="00530796">
        <w:rPr>
          <w:rFonts w:asciiTheme="minorEastAsia" w:eastAsiaTheme="minorEastAsia" w:hAnsiTheme="minorEastAsia" w:cs="Times New Roman" w:hint="eastAsia"/>
        </w:rPr>
        <w:t xml:space="preserve"> </w:t>
      </w:r>
      <w:r w:rsidR="00530796">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 xml:space="preserve">交通运输方便  </w:t>
      </w:r>
      <w:r w:rsidRPr="00D60B0F">
        <w:rPr>
          <w:rFonts w:asciiTheme="minorEastAsia" w:eastAsiaTheme="minorEastAsia" w:hAnsiTheme="minorEastAsia" w:cs="Times New Roman" w:hint="eastAsia"/>
        </w:rPr>
        <w:t xml:space="preserve">       </w:t>
      </w:r>
      <w:r w:rsidRPr="00D60B0F">
        <w:rPr>
          <w:rFonts w:asciiTheme="minorEastAsia" w:eastAsiaTheme="minorEastAsia" w:hAnsiTheme="minorEastAsia" w:cs="Times New Roman"/>
        </w:rPr>
        <w:t>D.原材料丰富</w:t>
      </w:r>
    </w:p>
    <w:p w14:paraId="0356BE27"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13.</w:t>
      </w:r>
      <w:r w:rsidRPr="00D60B0F">
        <w:rPr>
          <w:rFonts w:asciiTheme="minorEastAsia" w:eastAsiaTheme="minorEastAsia" w:hAnsiTheme="minorEastAsia" w:cs="Times New Roman"/>
        </w:rPr>
        <w:t>我国进一步发展电子信息产业</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下列措施最有利的是(　　)</w:t>
      </w:r>
    </w:p>
    <w:p w14:paraId="1D9D3057" w14:textId="70BD2CD5"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扩大电子信息产品生产环节的国际引进</w:t>
      </w:r>
      <w:r w:rsidR="008A0AA0">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B.</w:t>
      </w:r>
      <w:r w:rsidRPr="00D60B0F">
        <w:rPr>
          <w:rFonts w:asciiTheme="minorEastAsia" w:eastAsiaTheme="minorEastAsia" w:hAnsiTheme="minorEastAsia" w:cs="Times New Roman"/>
        </w:rPr>
        <w:t>提高电子信息产品生产环节的利益比重</w:t>
      </w:r>
    </w:p>
    <w:p w14:paraId="62F908CC" w14:textId="7858BDBA"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加大电子信息产品高附加值环节的投入</w:t>
      </w:r>
      <w:r w:rsidR="008A0AA0">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D.</w:t>
      </w:r>
      <w:r w:rsidRPr="00D60B0F">
        <w:rPr>
          <w:rFonts w:asciiTheme="minorEastAsia" w:eastAsiaTheme="minorEastAsia" w:hAnsiTheme="minorEastAsia" w:cs="Times New Roman"/>
        </w:rPr>
        <w:t>限制电子信息产品生产环节的国际引进</w:t>
      </w:r>
    </w:p>
    <w:p w14:paraId="06D37106" w14:textId="2A0CEAAE" w:rsidR="00D60B0F" w:rsidRPr="00D60B0F" w:rsidRDefault="00D60B0F" w:rsidP="00530796">
      <w:pPr>
        <w:pStyle w:val="a4"/>
        <w:spacing w:line="240" w:lineRule="atLeast"/>
        <w:ind w:firstLineChars="200" w:firstLine="422"/>
        <w:rPr>
          <w:rFonts w:asciiTheme="minorEastAsia" w:eastAsiaTheme="minorEastAsia" w:hAnsiTheme="minorEastAsia" w:cs="Times New Roman"/>
        </w:rPr>
      </w:pPr>
      <w:r w:rsidRPr="00530796">
        <w:rPr>
          <w:rFonts w:ascii="楷体" w:eastAsia="楷体" w:hAnsi="楷体" w:cs="Times New Roman"/>
          <w:b/>
          <w:bCs/>
          <w:color w:val="000000"/>
        </w:rPr>
        <w:t>一些跨国</w:t>
      </w:r>
      <w:r w:rsidRPr="00530796">
        <w:rPr>
          <w:rFonts w:ascii="楷体" w:eastAsia="楷体" w:hAnsi="楷体" w:cs="Times New Roman"/>
          <w:b/>
          <w:bCs/>
        </w:rPr>
        <w:t>企业通过在国际互联网上发布订单的方式</w:t>
      </w:r>
      <w:r w:rsidRPr="00530796">
        <w:rPr>
          <w:rFonts w:ascii="楷体" w:eastAsia="楷体" w:hAnsi="楷体" w:cs="楷体_GB2312" w:hint="eastAsia"/>
          <w:b/>
          <w:bCs/>
        </w:rPr>
        <w:t>，</w:t>
      </w:r>
      <w:r w:rsidRPr="00530796">
        <w:rPr>
          <w:rFonts w:ascii="楷体" w:eastAsia="楷体" w:hAnsi="楷体" w:cs="Times New Roman"/>
          <w:b/>
          <w:bCs/>
        </w:rPr>
        <w:t>将产品的制造环节转移给承接订单的企业。图示其一般模式。</w:t>
      </w:r>
      <w:r w:rsidRPr="00530796">
        <w:rPr>
          <w:rFonts w:ascii="楷体" w:eastAsia="楷体" w:hAnsi="楷体" w:cs="Times New Roman" w:hint="eastAsia"/>
          <w:b/>
          <w:bCs/>
        </w:rPr>
        <w:t>在该模式中</w:t>
      </w:r>
      <w:r w:rsidRPr="00530796">
        <w:rPr>
          <w:rFonts w:ascii="楷体" w:eastAsia="楷体" w:hAnsi="楷体" w:cs="楷体_GB2312" w:hint="eastAsia"/>
          <w:b/>
          <w:bCs/>
        </w:rPr>
        <w:t>，制造工厂的国际转移速度较快。</w:t>
      </w:r>
      <w:r w:rsidRPr="00530796">
        <w:rPr>
          <w:rFonts w:ascii="楷体" w:eastAsia="楷体" w:hAnsi="楷体" w:cs="Times New Roman"/>
          <w:b/>
          <w:bCs/>
        </w:rPr>
        <w:t>阅读材料</w:t>
      </w:r>
      <w:r w:rsidRPr="00530796">
        <w:rPr>
          <w:rFonts w:ascii="楷体" w:eastAsia="楷体" w:hAnsi="楷体" w:cs="Times New Roman" w:hint="eastAsia"/>
          <w:b/>
          <w:bCs/>
        </w:rPr>
        <w:t>，</w:t>
      </w:r>
      <w:r w:rsidRPr="00530796">
        <w:rPr>
          <w:rFonts w:ascii="楷体" w:eastAsia="楷体" w:hAnsi="楷体" w:cs="Times New Roman"/>
          <w:b/>
          <w:bCs/>
        </w:rPr>
        <w:t>回答</w:t>
      </w:r>
      <w:r w:rsidRPr="00530796">
        <w:rPr>
          <w:rFonts w:ascii="楷体" w:eastAsia="楷体" w:hAnsi="楷体" w:cs="Times New Roman" w:hint="eastAsia"/>
          <w:b/>
          <w:bCs/>
        </w:rPr>
        <w:t>14</w:t>
      </w:r>
      <w:r w:rsidRPr="00530796">
        <w:rPr>
          <w:rFonts w:ascii="楷体" w:eastAsia="楷体" w:hAnsi="楷体" w:cs="Times New Roman"/>
          <w:b/>
          <w:bCs/>
        </w:rPr>
        <w:t>～</w:t>
      </w:r>
      <w:r w:rsidRPr="00530796">
        <w:rPr>
          <w:rFonts w:ascii="楷体" w:eastAsia="楷体" w:hAnsi="楷体" w:cs="Times New Roman" w:hint="eastAsia"/>
          <w:b/>
          <w:bCs/>
        </w:rPr>
        <w:t>16</w:t>
      </w:r>
      <w:r w:rsidRPr="00530796">
        <w:rPr>
          <w:rFonts w:ascii="楷体" w:eastAsia="楷体" w:hAnsi="楷体" w:cs="Times New Roman"/>
          <w:b/>
          <w:bCs/>
        </w:rPr>
        <w:t>题。</w:t>
      </w:r>
      <w:r w:rsidRPr="00D60B0F">
        <w:rPr>
          <w:rFonts w:asciiTheme="minorEastAsia" w:eastAsiaTheme="minorEastAsia" w:hAnsiTheme="minorEastAsia" w:cs="Times New Roman" w:hint="eastAsia"/>
          <w:color w:val="FFFFFF"/>
        </w:rPr>
        <w:t>21·cn·jy·com</w:t>
      </w:r>
    </w:p>
    <w:p w14:paraId="78A3B0C5" w14:textId="28A1A4E7"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noProof/>
        </w:rPr>
        <w:drawing>
          <wp:inline distT="0" distB="0" distL="0" distR="0" wp14:anchorId="3225AD90" wp14:editId="4C92CA3A">
            <wp:extent cx="3878580" cy="845185"/>
            <wp:effectExtent l="0" t="0" r="7620" b="0"/>
            <wp:docPr id="3" name="图片 3"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91taoke.com 91淘课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06982" cy="851374"/>
                    </a:xfrm>
                    <a:prstGeom prst="rect">
                      <a:avLst/>
                    </a:prstGeom>
                    <a:noFill/>
                    <a:ln>
                      <a:noFill/>
                    </a:ln>
                  </pic:spPr>
                </pic:pic>
              </a:graphicData>
            </a:graphic>
          </wp:inline>
        </w:drawing>
      </w:r>
    </w:p>
    <w:p w14:paraId="3AC15B3F"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lastRenderedPageBreak/>
        <w:t>14.</w:t>
      </w:r>
      <w:r w:rsidRPr="00D60B0F">
        <w:rPr>
          <w:rFonts w:asciiTheme="minorEastAsia" w:eastAsiaTheme="minorEastAsia" w:hAnsiTheme="minorEastAsia" w:cs="Times New Roman"/>
        </w:rPr>
        <w:t>在图示模式中(　　)</w:t>
      </w:r>
    </w:p>
    <w:p w14:paraId="054BE821" w14:textId="6694426E"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发单企业集中在亚洲</w:t>
      </w:r>
      <w:r w:rsidR="008A0AA0">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B.</w:t>
      </w:r>
      <w:r w:rsidRPr="00D60B0F">
        <w:rPr>
          <w:rFonts w:asciiTheme="minorEastAsia" w:eastAsiaTheme="minorEastAsia" w:hAnsiTheme="minorEastAsia" w:cs="Times New Roman"/>
        </w:rPr>
        <w:t>接单企业主要分布在发达国家</w:t>
      </w:r>
    </w:p>
    <w:p w14:paraId="5AAA371B" w14:textId="3FC82E94"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产品全部在接单企业的工厂制造</w:t>
      </w:r>
      <w:r w:rsidR="008A0AA0">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D.</w:t>
      </w:r>
      <w:r w:rsidRPr="00D60B0F">
        <w:rPr>
          <w:rFonts w:asciiTheme="minorEastAsia" w:eastAsiaTheme="minorEastAsia" w:hAnsiTheme="minorEastAsia" w:cs="Times New Roman"/>
        </w:rPr>
        <w:t>利润随订单流向逐级递减</w:t>
      </w:r>
    </w:p>
    <w:p w14:paraId="4F10FADF"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15.</w:t>
      </w:r>
      <w:r w:rsidRPr="00D60B0F">
        <w:rPr>
          <w:rFonts w:asciiTheme="minorEastAsia" w:eastAsiaTheme="minorEastAsia" w:hAnsiTheme="minorEastAsia" w:cs="Times New Roman"/>
        </w:rPr>
        <w:t>从事下列产业的跨国企业</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适于采用图示模式的是(　　)</w:t>
      </w:r>
    </w:p>
    <w:p w14:paraId="7E0E42F0" w14:textId="737C9B5E"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 xml:space="preserve">普通服装制造  </w:t>
      </w:r>
      <w:r w:rsidRPr="00D60B0F">
        <w:rPr>
          <w:rFonts w:asciiTheme="minorEastAsia" w:eastAsiaTheme="minorEastAsia" w:hAnsiTheme="minorEastAsia" w:cs="Times New Roman" w:hint="eastAsia"/>
        </w:rPr>
        <w:t xml:space="preserve">    </w:t>
      </w:r>
      <w:r w:rsidRPr="00D60B0F">
        <w:rPr>
          <w:rFonts w:asciiTheme="minorEastAsia" w:eastAsiaTheme="minorEastAsia" w:hAnsiTheme="minorEastAsia" w:cs="Times New Roman"/>
        </w:rPr>
        <w:t>B.汽车制造</w:t>
      </w:r>
      <w:r w:rsidR="008A0AA0">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 xml:space="preserve">金属冶炼 </w:t>
      </w:r>
      <w:r w:rsidRPr="00D60B0F">
        <w:rPr>
          <w:rFonts w:asciiTheme="minorEastAsia" w:eastAsiaTheme="minorEastAsia" w:hAnsiTheme="minorEastAsia" w:cs="Times New Roman" w:hint="eastAsia"/>
        </w:rPr>
        <w:t xml:space="preserve">         </w:t>
      </w:r>
      <w:r w:rsidRPr="00D60B0F">
        <w:rPr>
          <w:rFonts w:asciiTheme="minorEastAsia" w:eastAsiaTheme="minorEastAsia" w:hAnsiTheme="minorEastAsia" w:cs="Times New Roman"/>
        </w:rPr>
        <w:t>D.甘蔗制糖</w:t>
      </w:r>
    </w:p>
    <w:p w14:paraId="042AF5D1"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16.</w:t>
      </w:r>
      <w:r w:rsidRPr="00D60B0F">
        <w:rPr>
          <w:rFonts w:asciiTheme="minorEastAsia" w:eastAsiaTheme="minorEastAsia" w:hAnsiTheme="minorEastAsia" w:cs="Times New Roman"/>
        </w:rPr>
        <w:t>在图示模式中</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导致制造工厂国际转移速</w:t>
      </w:r>
      <w:r w:rsidRPr="00D60B0F">
        <w:rPr>
          <w:rFonts w:asciiTheme="minorEastAsia" w:eastAsiaTheme="minorEastAsia" w:hAnsiTheme="minorEastAsia" w:cs="Times New Roman" w:hint="eastAsia"/>
        </w:rPr>
        <w:t>度较快的主要因素是</w:t>
      </w:r>
      <w:r w:rsidRPr="00D60B0F">
        <w:rPr>
          <w:rFonts w:asciiTheme="minorEastAsia" w:eastAsiaTheme="minorEastAsia" w:hAnsiTheme="minorEastAsia" w:cs="Times New Roman"/>
        </w:rPr>
        <w:t>(　　)</w:t>
      </w:r>
    </w:p>
    <w:p w14:paraId="479F0FAE" w14:textId="6F468C92" w:rsid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hint="eastAsia"/>
        </w:rPr>
        <w:t>A.</w:t>
      </w:r>
      <w:r w:rsidRPr="00D60B0F">
        <w:rPr>
          <w:rFonts w:asciiTheme="minorEastAsia" w:eastAsiaTheme="minorEastAsia" w:hAnsiTheme="minorEastAsia" w:cs="Times New Roman"/>
        </w:rPr>
        <w:t xml:space="preserve">原材料价格 </w:t>
      </w:r>
      <w:r w:rsidRPr="00D60B0F">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 xml:space="preserve"> </w:t>
      </w:r>
      <w:r w:rsidRPr="00D60B0F">
        <w:rPr>
          <w:rFonts w:asciiTheme="minorEastAsia" w:eastAsiaTheme="minorEastAsia" w:hAnsiTheme="minorEastAsia" w:cs="Times New Roman"/>
        </w:rPr>
        <w:t>B.交通条件</w:t>
      </w:r>
      <w:r w:rsidR="008A0AA0">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C.</w:t>
      </w:r>
      <w:r w:rsidRPr="00D60B0F">
        <w:rPr>
          <w:rFonts w:asciiTheme="minorEastAsia" w:eastAsiaTheme="minorEastAsia" w:hAnsiTheme="minorEastAsia" w:cs="Times New Roman"/>
        </w:rPr>
        <w:t xml:space="preserve">工人工资 </w:t>
      </w:r>
      <w:r w:rsidRPr="00D60B0F">
        <w:rPr>
          <w:rFonts w:asciiTheme="minorEastAsia" w:eastAsiaTheme="minorEastAsia" w:hAnsiTheme="minorEastAsia" w:cs="Times New Roman" w:hint="eastAsia"/>
        </w:rPr>
        <w:t xml:space="preserve">    </w:t>
      </w:r>
      <w:r w:rsidR="008A0AA0">
        <w:rPr>
          <w:rFonts w:asciiTheme="minorEastAsia" w:eastAsiaTheme="minorEastAsia" w:hAnsiTheme="minorEastAsia" w:cs="Times New Roman"/>
        </w:rPr>
        <w:t xml:space="preserve">  </w:t>
      </w:r>
      <w:r w:rsidRPr="00D60B0F">
        <w:rPr>
          <w:rFonts w:asciiTheme="minorEastAsia" w:eastAsiaTheme="minorEastAsia" w:hAnsiTheme="minorEastAsia" w:cs="Times New Roman" w:hint="eastAsia"/>
        </w:rPr>
        <w:t xml:space="preserve">   </w:t>
      </w:r>
      <w:r w:rsidRPr="00D60B0F">
        <w:rPr>
          <w:rFonts w:asciiTheme="minorEastAsia" w:eastAsiaTheme="minorEastAsia" w:hAnsiTheme="minorEastAsia" w:cs="Times New Roman"/>
        </w:rPr>
        <w:t>D.市场</w:t>
      </w:r>
    </w:p>
    <w:p w14:paraId="008B9DED" w14:textId="77777777" w:rsidR="00D64DEC" w:rsidRPr="00D60B0F" w:rsidRDefault="00D64DEC" w:rsidP="00D60B0F">
      <w:pPr>
        <w:pStyle w:val="a4"/>
        <w:spacing w:line="240" w:lineRule="atLeast"/>
        <w:rPr>
          <w:rFonts w:asciiTheme="minorEastAsia" w:eastAsiaTheme="minorEastAsia" w:hAnsiTheme="minorEastAsia" w:cs="Times New Roman" w:hint="eastAsia"/>
        </w:rPr>
      </w:pPr>
    </w:p>
    <w:p w14:paraId="3C296273" w14:textId="77777777" w:rsidR="00D60B0F" w:rsidRPr="00D60B0F" w:rsidRDefault="00D60B0F" w:rsidP="00D60B0F">
      <w:pPr>
        <w:spacing w:line="240" w:lineRule="atLeast"/>
        <w:rPr>
          <w:rFonts w:asciiTheme="minorEastAsia" w:hAnsiTheme="minorEastAsia"/>
          <w:szCs w:val="21"/>
        </w:rPr>
      </w:pPr>
      <w:r w:rsidRPr="00D60B0F">
        <w:rPr>
          <w:rFonts w:asciiTheme="minorEastAsia" w:hAnsiTheme="minorEastAsia" w:hint="eastAsia"/>
          <w:szCs w:val="21"/>
        </w:rPr>
        <w:t>二</w:t>
      </w:r>
      <w:r w:rsidRPr="00D60B0F">
        <w:rPr>
          <w:rFonts w:asciiTheme="minorEastAsia" w:hAnsiTheme="minorEastAsia"/>
          <w:szCs w:val="21"/>
        </w:rPr>
        <w:t>、</w:t>
      </w:r>
      <w:r w:rsidRPr="00D60B0F">
        <w:rPr>
          <w:rFonts w:asciiTheme="minorEastAsia" w:hAnsiTheme="minorEastAsia" w:hint="eastAsia"/>
          <w:szCs w:val="21"/>
        </w:rPr>
        <w:t>非</w:t>
      </w:r>
      <w:r w:rsidRPr="00D60B0F">
        <w:rPr>
          <w:rFonts w:asciiTheme="minorEastAsia" w:hAnsiTheme="minorEastAsia"/>
          <w:szCs w:val="21"/>
        </w:rPr>
        <w:t>选择题</w:t>
      </w:r>
    </w:p>
    <w:p w14:paraId="1AB2A042" w14:textId="73CF984F"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hint="eastAsia"/>
        </w:rPr>
        <w:t>17.</w:t>
      </w:r>
      <w:r w:rsidRPr="00D60B0F">
        <w:rPr>
          <w:rFonts w:asciiTheme="minorEastAsia" w:eastAsiaTheme="minorEastAsia" w:hAnsiTheme="minorEastAsia"/>
        </w:rPr>
        <w:t>山东省南部的南四湖</w:t>
      </w:r>
      <w:r w:rsidRPr="00D60B0F">
        <w:rPr>
          <w:rFonts w:asciiTheme="minorEastAsia" w:eastAsiaTheme="minorEastAsia" w:hAnsiTheme="minorEastAsia" w:hint="eastAsia"/>
        </w:rPr>
        <w:t>，</w:t>
      </w:r>
      <w:r w:rsidRPr="00D60B0F">
        <w:rPr>
          <w:rFonts w:asciiTheme="minorEastAsia" w:eastAsiaTheme="minorEastAsia" w:hAnsiTheme="minorEastAsia"/>
        </w:rPr>
        <w:t>是微山湖、昭阳湖、独山湖、南</w:t>
      </w:r>
      <w:r w:rsidRPr="00D60B0F">
        <w:rPr>
          <w:rFonts w:asciiTheme="minorEastAsia" w:eastAsiaTheme="minorEastAsia" w:hAnsiTheme="minorEastAsia" w:cs="Times New Roman"/>
        </w:rPr>
        <w:t>阳湖等四个相连湖的总称</w:t>
      </w:r>
      <w:r w:rsidRPr="00D60B0F">
        <w:rPr>
          <w:rFonts w:asciiTheme="minorEastAsia" w:eastAsiaTheme="minorEastAsia" w:hAnsiTheme="minorEastAsia" w:cs="楷体_GB2312" w:hint="eastAsia"/>
        </w:rPr>
        <w:t>，</w:t>
      </w:r>
      <w:r w:rsidRPr="00D60B0F">
        <w:rPr>
          <w:rFonts w:asciiTheme="minorEastAsia" w:eastAsiaTheme="minorEastAsia" w:hAnsiTheme="minorEastAsia" w:cs="Times New Roman"/>
        </w:rPr>
        <w:t>是南水北调东线工程的重要通道</w:t>
      </w:r>
      <w:r w:rsidRPr="00D60B0F">
        <w:rPr>
          <w:rFonts w:asciiTheme="minorEastAsia" w:eastAsiaTheme="minorEastAsia" w:hAnsiTheme="minorEastAsia" w:cs="楷体_GB2312" w:hint="eastAsia"/>
        </w:rPr>
        <w:t>，</w:t>
      </w:r>
      <w:r w:rsidRPr="00D60B0F">
        <w:rPr>
          <w:rFonts w:asciiTheme="minorEastAsia" w:eastAsiaTheme="minorEastAsia" w:hAnsiTheme="minorEastAsia" w:cs="Times New Roman"/>
        </w:rPr>
        <w:t>沿湖地区工业以煤炭、电力、造纸为主</w:t>
      </w:r>
      <w:r w:rsidRPr="00D60B0F">
        <w:rPr>
          <w:rFonts w:asciiTheme="minorEastAsia" w:eastAsiaTheme="minorEastAsia" w:hAnsiTheme="minorEastAsia" w:cs="楷体_GB2312" w:hint="eastAsia"/>
        </w:rPr>
        <w:t>，</w:t>
      </w:r>
      <w:r w:rsidRPr="00D60B0F">
        <w:rPr>
          <w:rFonts w:asciiTheme="minorEastAsia" w:eastAsiaTheme="minorEastAsia" w:hAnsiTheme="minorEastAsia" w:cs="Times New Roman"/>
        </w:rPr>
        <w:t>根据材料</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结合所学知识</w:t>
      </w:r>
      <w:r w:rsidRPr="00D60B0F">
        <w:rPr>
          <w:rFonts w:asciiTheme="minorEastAsia" w:eastAsiaTheme="minorEastAsia" w:hAnsiTheme="minorEastAsia" w:cs="Times New Roman" w:hint="eastAsia"/>
        </w:rPr>
        <w:t>，</w:t>
      </w:r>
      <w:r w:rsidRPr="00D60B0F">
        <w:rPr>
          <w:rFonts w:asciiTheme="minorEastAsia" w:eastAsiaTheme="minorEastAsia" w:hAnsiTheme="minorEastAsia" w:cs="Times New Roman"/>
        </w:rPr>
        <w:t>完成(1)～(2)</w:t>
      </w:r>
      <w:r w:rsidRPr="00D60B0F">
        <w:rPr>
          <w:rFonts w:asciiTheme="minorEastAsia" w:eastAsiaTheme="minorEastAsia" w:hAnsiTheme="minorEastAsia" w:cs="Times New Roman" w:hint="eastAsia"/>
        </w:rPr>
        <w:t>题。</w:t>
      </w:r>
      <w:r w:rsidRPr="00D60B0F">
        <w:rPr>
          <w:rFonts w:asciiTheme="minorEastAsia" w:eastAsiaTheme="minorEastAsia" w:hAnsiTheme="minorEastAsia" w:cs="Times New Roman" w:hint="eastAsia"/>
          <w:color w:val="FFFFFF"/>
        </w:rPr>
        <w:t>www-2-1-cnjy-com</w:t>
      </w:r>
    </w:p>
    <w:p w14:paraId="51BACC95"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rPr>
        <w:t>材料一　南四湖地理位置示意图(下图)。</w:t>
      </w:r>
    </w:p>
    <w:p w14:paraId="06474A59" w14:textId="7196C778"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noProof/>
        </w:rPr>
        <w:drawing>
          <wp:inline distT="0" distB="0" distL="0" distR="0" wp14:anchorId="6A802E59" wp14:editId="69D40C87">
            <wp:extent cx="3413760" cy="2292673"/>
            <wp:effectExtent l="0" t="0" r="0" b="0"/>
            <wp:docPr id="6" name="图片 6"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ww.91taoke.com 91淘课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24983" cy="2300210"/>
                    </a:xfrm>
                    <a:prstGeom prst="rect">
                      <a:avLst/>
                    </a:prstGeom>
                    <a:noFill/>
                    <a:ln>
                      <a:noFill/>
                    </a:ln>
                  </pic:spPr>
                </pic:pic>
              </a:graphicData>
            </a:graphic>
          </wp:inline>
        </w:drawing>
      </w:r>
    </w:p>
    <w:p w14:paraId="77FBE01E" w14:textId="77777777" w:rsidR="00D60B0F" w:rsidRPr="00D60B0F" w:rsidRDefault="00D60B0F" w:rsidP="00D60B0F">
      <w:pPr>
        <w:pStyle w:val="a4"/>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rPr>
        <w:t>材料二　南四湖及周边地区1982年与2012年各景观类型面积统计图(下图)。</w:t>
      </w:r>
    </w:p>
    <w:p w14:paraId="14D1CA0D" w14:textId="2595C1AD" w:rsidR="00D60B0F" w:rsidRPr="00D60B0F" w:rsidRDefault="00D60B0F" w:rsidP="00D60B0F">
      <w:pPr>
        <w:pStyle w:val="a4"/>
        <w:spacing w:line="240" w:lineRule="atLeast"/>
        <w:jc w:val="center"/>
        <w:rPr>
          <w:rFonts w:asciiTheme="minorEastAsia" w:eastAsiaTheme="minorEastAsia" w:hAnsiTheme="minorEastAsia" w:cs="Times New Roman"/>
        </w:rPr>
      </w:pPr>
      <w:r w:rsidRPr="00D60B0F">
        <w:rPr>
          <w:rFonts w:asciiTheme="minorEastAsia" w:eastAsiaTheme="minorEastAsia" w:hAnsiTheme="minorEastAsia" w:cs="Times New Roman"/>
          <w:noProof/>
        </w:rPr>
        <w:drawing>
          <wp:inline distT="0" distB="0" distL="0" distR="0" wp14:anchorId="527EFFA5" wp14:editId="2431CD17">
            <wp:extent cx="2446020" cy="1158240"/>
            <wp:effectExtent l="0" t="0" r="0" b="0"/>
            <wp:docPr id="5" name="图片 5"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ww.91taoke.com 91淘课网"/>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446020" cy="1158240"/>
                    </a:xfrm>
                    <a:prstGeom prst="rect">
                      <a:avLst/>
                    </a:prstGeom>
                    <a:noFill/>
                    <a:ln>
                      <a:noFill/>
                    </a:ln>
                  </pic:spPr>
                </pic:pic>
              </a:graphicData>
            </a:graphic>
          </wp:inline>
        </w:drawing>
      </w:r>
    </w:p>
    <w:p w14:paraId="4F40FE9B" w14:textId="181C9BA5" w:rsidR="00D60B0F" w:rsidRDefault="00D60B0F" w:rsidP="00D64DEC">
      <w:pPr>
        <w:pStyle w:val="a4"/>
        <w:numPr>
          <w:ilvl w:val="0"/>
          <w:numId w:val="1"/>
        </w:numPr>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rPr>
        <w:t>分析南水北调东线工程通水后对南四湖地理环境可能带来的有利影响。</w:t>
      </w:r>
    </w:p>
    <w:p w14:paraId="3AB6F688" w14:textId="4FD82C97" w:rsidR="00D64DEC" w:rsidRDefault="00D64DEC" w:rsidP="00D64DEC">
      <w:pPr>
        <w:pStyle w:val="a4"/>
        <w:spacing w:line="240" w:lineRule="atLeast"/>
        <w:rPr>
          <w:rFonts w:asciiTheme="minorEastAsia" w:eastAsiaTheme="minorEastAsia" w:hAnsiTheme="minorEastAsia" w:cs="Times New Roman"/>
        </w:rPr>
      </w:pPr>
    </w:p>
    <w:p w14:paraId="333372F3" w14:textId="57CDA2CD" w:rsidR="00D64DEC" w:rsidRDefault="00D64DEC" w:rsidP="00D64DEC">
      <w:pPr>
        <w:pStyle w:val="a4"/>
        <w:spacing w:line="240" w:lineRule="atLeast"/>
        <w:rPr>
          <w:rFonts w:asciiTheme="minorEastAsia" w:eastAsiaTheme="minorEastAsia" w:hAnsiTheme="minorEastAsia" w:cs="Times New Roman"/>
        </w:rPr>
      </w:pPr>
    </w:p>
    <w:p w14:paraId="06EB7A1A" w14:textId="12B7F2F1" w:rsidR="00D64DEC" w:rsidRDefault="00D64DEC" w:rsidP="00D64DEC">
      <w:pPr>
        <w:pStyle w:val="a4"/>
        <w:spacing w:line="240" w:lineRule="atLeast"/>
        <w:rPr>
          <w:rFonts w:asciiTheme="minorEastAsia" w:eastAsiaTheme="minorEastAsia" w:hAnsiTheme="minorEastAsia" w:cs="Times New Roman"/>
        </w:rPr>
      </w:pPr>
    </w:p>
    <w:p w14:paraId="35EFC392" w14:textId="4A2E7E79" w:rsidR="00D64DEC" w:rsidRDefault="00D64DEC" w:rsidP="00D64DEC">
      <w:pPr>
        <w:pStyle w:val="a4"/>
        <w:spacing w:line="240" w:lineRule="atLeast"/>
        <w:rPr>
          <w:rFonts w:asciiTheme="minorEastAsia" w:eastAsiaTheme="minorEastAsia" w:hAnsiTheme="minorEastAsia" w:cs="Times New Roman"/>
        </w:rPr>
      </w:pPr>
    </w:p>
    <w:p w14:paraId="74B6B7E7" w14:textId="77777777" w:rsidR="00D64DEC" w:rsidRPr="00D60B0F" w:rsidRDefault="00D64DEC" w:rsidP="00D64DEC">
      <w:pPr>
        <w:pStyle w:val="a4"/>
        <w:spacing w:line="240" w:lineRule="atLeast"/>
        <w:rPr>
          <w:rFonts w:asciiTheme="minorEastAsia" w:eastAsiaTheme="minorEastAsia" w:hAnsiTheme="minorEastAsia" w:cs="Times New Roman" w:hint="eastAsia"/>
        </w:rPr>
      </w:pPr>
    </w:p>
    <w:p w14:paraId="0B746EC2" w14:textId="64AF2F63" w:rsidR="00D60B0F" w:rsidRDefault="00D60B0F" w:rsidP="00D64DEC">
      <w:pPr>
        <w:pStyle w:val="a4"/>
        <w:numPr>
          <w:ilvl w:val="0"/>
          <w:numId w:val="1"/>
        </w:numPr>
        <w:spacing w:line="240" w:lineRule="atLeast"/>
        <w:rPr>
          <w:rFonts w:asciiTheme="minorEastAsia" w:eastAsiaTheme="minorEastAsia" w:hAnsiTheme="minorEastAsia" w:cs="Times New Roman"/>
        </w:rPr>
      </w:pPr>
      <w:r w:rsidRPr="00D60B0F">
        <w:rPr>
          <w:rFonts w:asciiTheme="minorEastAsia" w:eastAsiaTheme="minorEastAsia" w:hAnsiTheme="minorEastAsia" w:cs="Times New Roman"/>
        </w:rPr>
        <w:t>为了满足调水的水质要求。南四湖沿湖地区工业发展应采取哪些措施？</w:t>
      </w:r>
    </w:p>
    <w:p w14:paraId="57654FB1" w14:textId="2FB9CCFF" w:rsidR="00D64DEC" w:rsidRDefault="00D64DEC" w:rsidP="00D64DEC">
      <w:pPr>
        <w:pStyle w:val="a4"/>
        <w:spacing w:line="240" w:lineRule="atLeast"/>
        <w:rPr>
          <w:rFonts w:asciiTheme="minorEastAsia" w:eastAsiaTheme="minorEastAsia" w:hAnsiTheme="minorEastAsia" w:cs="Times New Roman"/>
        </w:rPr>
      </w:pPr>
    </w:p>
    <w:p w14:paraId="05FA18EC" w14:textId="669AD7BF" w:rsidR="00D64DEC" w:rsidRDefault="00D64DEC" w:rsidP="00D64DEC">
      <w:pPr>
        <w:pStyle w:val="a4"/>
        <w:spacing w:line="240" w:lineRule="atLeast"/>
        <w:rPr>
          <w:rFonts w:asciiTheme="minorEastAsia" w:eastAsiaTheme="minorEastAsia" w:hAnsiTheme="minorEastAsia" w:cs="Times New Roman"/>
        </w:rPr>
      </w:pPr>
    </w:p>
    <w:p w14:paraId="01ECDE13" w14:textId="479712BF" w:rsidR="00D60B0F" w:rsidRDefault="00D60B0F">
      <w:pPr>
        <w:rPr>
          <w:rFonts w:asciiTheme="minorEastAsia" w:hAnsiTheme="minorEastAsia"/>
        </w:rPr>
      </w:pPr>
    </w:p>
    <w:p w14:paraId="09B71450" w14:textId="4F92FC41" w:rsidR="00D64DEC" w:rsidRDefault="00D64DEC">
      <w:pPr>
        <w:rPr>
          <w:rFonts w:asciiTheme="minorEastAsia" w:hAnsiTheme="minorEastAsia"/>
        </w:rPr>
      </w:pPr>
    </w:p>
    <w:p w14:paraId="54E4367C" w14:textId="520B09F7" w:rsidR="00D64DEC" w:rsidRDefault="00D64DEC">
      <w:pPr>
        <w:rPr>
          <w:rFonts w:asciiTheme="minorEastAsia" w:hAnsiTheme="minorEastAsia"/>
        </w:rPr>
      </w:pPr>
    </w:p>
    <w:p w14:paraId="0C8A172F" w14:textId="7F257463" w:rsidR="00D64DEC" w:rsidRPr="00D91E27" w:rsidRDefault="00D64DEC" w:rsidP="00D91E27">
      <w:pPr>
        <w:ind w:firstLineChars="1000" w:firstLine="2800"/>
        <w:rPr>
          <w:rFonts w:asciiTheme="minorEastAsia" w:hAnsiTheme="minorEastAsia"/>
          <w:sz w:val="28"/>
          <w:szCs w:val="28"/>
        </w:rPr>
      </w:pPr>
      <w:r w:rsidRPr="00D91E27">
        <w:rPr>
          <w:rFonts w:asciiTheme="minorEastAsia" w:hAnsiTheme="minorEastAsia" w:hint="eastAsia"/>
          <w:sz w:val="28"/>
          <w:szCs w:val="28"/>
        </w:rPr>
        <w:lastRenderedPageBreak/>
        <w:t>地理培优9答案</w:t>
      </w:r>
    </w:p>
    <w:p w14:paraId="5AEEF106" w14:textId="765BE006" w:rsidR="00D64DEC" w:rsidRPr="00D91E27" w:rsidRDefault="00D64DEC">
      <w:pPr>
        <w:rPr>
          <w:rFonts w:asciiTheme="minorEastAsia" w:hAnsiTheme="minorEastAsia"/>
          <w:sz w:val="28"/>
          <w:szCs w:val="28"/>
        </w:rPr>
      </w:pPr>
      <w:r w:rsidRPr="00D91E27">
        <w:rPr>
          <w:rFonts w:asciiTheme="minorEastAsia" w:hAnsiTheme="minorEastAsia" w:hint="eastAsia"/>
          <w:sz w:val="28"/>
          <w:szCs w:val="28"/>
        </w:rPr>
        <w:t>D</w:t>
      </w:r>
      <w:r w:rsidRPr="00D91E27">
        <w:rPr>
          <w:rFonts w:asciiTheme="minorEastAsia" w:hAnsiTheme="minorEastAsia"/>
          <w:sz w:val="28"/>
          <w:szCs w:val="28"/>
        </w:rPr>
        <w:t>ACB</w:t>
      </w:r>
      <w:r w:rsidR="00D91E27" w:rsidRPr="00D91E27">
        <w:rPr>
          <w:rFonts w:asciiTheme="minorEastAsia" w:hAnsiTheme="minorEastAsia"/>
          <w:sz w:val="28"/>
          <w:szCs w:val="28"/>
        </w:rPr>
        <w:t>A   DBCDA   ABCDA  C</w:t>
      </w:r>
    </w:p>
    <w:p w14:paraId="43E24E1B" w14:textId="0DB40B77" w:rsidR="00D91E27" w:rsidRPr="00D91E27" w:rsidRDefault="00D91E27" w:rsidP="00D91E27">
      <w:pPr>
        <w:spacing w:line="360" w:lineRule="auto"/>
        <w:rPr>
          <w:rFonts w:ascii="宋体" w:hAnsi="宋体"/>
          <w:sz w:val="28"/>
          <w:szCs w:val="28"/>
        </w:rPr>
      </w:pPr>
      <w:r>
        <w:rPr>
          <w:rFonts w:ascii="宋体" w:hAnsi="宋体" w:hint="eastAsia"/>
          <w:sz w:val="28"/>
          <w:szCs w:val="28"/>
        </w:rPr>
        <w:t>1</w:t>
      </w:r>
      <w:r>
        <w:rPr>
          <w:rFonts w:ascii="宋体" w:hAnsi="宋体"/>
          <w:sz w:val="28"/>
          <w:szCs w:val="28"/>
        </w:rPr>
        <w:t>7</w:t>
      </w:r>
      <w:r>
        <w:rPr>
          <w:rFonts w:ascii="宋体" w:hAnsi="宋体" w:hint="eastAsia"/>
          <w:sz w:val="28"/>
          <w:szCs w:val="28"/>
        </w:rPr>
        <w:t>、</w:t>
      </w:r>
      <w:r w:rsidRPr="00D91E27">
        <w:rPr>
          <w:rFonts w:ascii="宋体" w:hAnsi="宋体"/>
          <w:sz w:val="28"/>
          <w:szCs w:val="28"/>
        </w:rPr>
        <w:t>答案　(1)南四湖水量增</w:t>
      </w:r>
      <w:r w:rsidRPr="00D91E27">
        <w:rPr>
          <w:rFonts w:ascii="宋体" w:hAnsi="宋体"/>
          <w:color w:val="000000"/>
          <w:sz w:val="28"/>
          <w:szCs w:val="28"/>
        </w:rPr>
        <w:t>加</w:t>
      </w:r>
      <w:r w:rsidRPr="00D91E27">
        <w:rPr>
          <w:rFonts w:ascii="宋体" w:hAnsi="宋体" w:hint="eastAsia"/>
          <w:color w:val="000000"/>
          <w:sz w:val="28"/>
          <w:szCs w:val="28"/>
        </w:rPr>
        <w:t>，</w:t>
      </w:r>
      <w:r w:rsidRPr="00D91E27">
        <w:rPr>
          <w:rFonts w:ascii="宋体" w:hAnsi="宋体"/>
          <w:color w:val="000000"/>
          <w:sz w:val="28"/>
          <w:szCs w:val="28"/>
        </w:rPr>
        <w:t>湖面增加</w:t>
      </w:r>
      <w:r w:rsidRPr="00D91E27">
        <w:rPr>
          <w:rFonts w:ascii="宋体" w:hAnsi="宋体" w:hint="eastAsia"/>
          <w:sz w:val="28"/>
          <w:szCs w:val="28"/>
        </w:rPr>
        <w:t>，</w:t>
      </w:r>
      <w:r w:rsidRPr="00D91E27">
        <w:rPr>
          <w:rFonts w:ascii="宋体" w:hAnsi="宋体"/>
          <w:sz w:val="28"/>
          <w:szCs w:val="28"/>
        </w:rPr>
        <w:t>使周围地区气候湿润；改善局部地区的气候；利于水生生物的生长</w:t>
      </w:r>
      <w:r w:rsidRPr="00D91E27">
        <w:rPr>
          <w:rFonts w:ascii="宋体" w:hAnsi="宋体" w:hint="eastAsia"/>
          <w:sz w:val="28"/>
          <w:szCs w:val="28"/>
        </w:rPr>
        <w:t>，</w:t>
      </w:r>
      <w:r w:rsidRPr="00D91E27">
        <w:rPr>
          <w:rFonts w:ascii="宋体" w:hAnsi="宋体"/>
          <w:sz w:val="28"/>
          <w:szCs w:val="28"/>
        </w:rPr>
        <w:t>增加生物的多样性；水量增加</w:t>
      </w:r>
      <w:r w:rsidRPr="00D91E27">
        <w:rPr>
          <w:rFonts w:ascii="宋体" w:hAnsi="宋体" w:hint="eastAsia"/>
          <w:sz w:val="28"/>
          <w:szCs w:val="28"/>
        </w:rPr>
        <w:t>，</w:t>
      </w:r>
      <w:r w:rsidRPr="00D91E27">
        <w:rPr>
          <w:rFonts w:ascii="宋体" w:hAnsi="宋体"/>
          <w:sz w:val="28"/>
          <w:szCs w:val="28"/>
        </w:rPr>
        <w:t>利于通航；利于发展养殖业及旅游业。</w:t>
      </w:r>
    </w:p>
    <w:p w14:paraId="5BDB39A0" w14:textId="77777777" w:rsidR="00D91E27" w:rsidRPr="00D91E27" w:rsidRDefault="00D91E27" w:rsidP="00D91E27">
      <w:pPr>
        <w:spacing w:line="360" w:lineRule="auto"/>
        <w:rPr>
          <w:rFonts w:ascii="宋体" w:hAnsi="宋体"/>
          <w:sz w:val="28"/>
          <w:szCs w:val="28"/>
        </w:rPr>
      </w:pPr>
      <w:r w:rsidRPr="00D91E27">
        <w:rPr>
          <w:rFonts w:ascii="宋体" w:hAnsi="宋体"/>
          <w:sz w:val="28"/>
          <w:szCs w:val="28"/>
        </w:rPr>
        <w:t>(2)禁止沿湖地区发展</w:t>
      </w:r>
      <w:r w:rsidRPr="00D91E27">
        <w:rPr>
          <w:rFonts w:ascii="宋体" w:hAnsi="宋体"/>
          <w:color w:val="000000"/>
          <w:sz w:val="28"/>
          <w:szCs w:val="28"/>
        </w:rPr>
        <w:t>污水排放量较</w:t>
      </w:r>
      <w:r w:rsidRPr="00D91E27">
        <w:rPr>
          <w:rFonts w:ascii="宋体" w:hAnsi="宋体"/>
          <w:sz w:val="28"/>
          <w:szCs w:val="28"/>
        </w:rPr>
        <w:t>大工业的发展；加强工业污水处理技术及循环使用；加强对沿岸工业发展监督检查</w:t>
      </w:r>
      <w:r w:rsidRPr="00D91E27">
        <w:rPr>
          <w:rFonts w:ascii="宋体" w:hAnsi="宋体" w:hint="eastAsia"/>
          <w:sz w:val="28"/>
          <w:szCs w:val="28"/>
        </w:rPr>
        <w:t>，</w:t>
      </w:r>
      <w:r w:rsidRPr="00D91E27">
        <w:rPr>
          <w:rFonts w:ascii="宋体" w:hAnsi="宋体"/>
          <w:sz w:val="28"/>
          <w:szCs w:val="28"/>
        </w:rPr>
        <w:t>制定相关的规章制度；提高工人的环保意识。</w:t>
      </w:r>
    </w:p>
    <w:p w14:paraId="3DAE43AF" w14:textId="77777777" w:rsidR="00D91E27" w:rsidRPr="00D91E27" w:rsidRDefault="00D91E27">
      <w:pPr>
        <w:rPr>
          <w:rFonts w:asciiTheme="minorEastAsia" w:hAnsiTheme="minorEastAsia" w:hint="eastAsia"/>
          <w:sz w:val="28"/>
          <w:szCs w:val="28"/>
        </w:rPr>
      </w:pPr>
    </w:p>
    <w:sectPr w:rsidR="00D91E27" w:rsidRPr="00D91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B54D0"/>
    <w:multiLevelType w:val="hybridMultilevel"/>
    <w:tmpl w:val="ED00A54E"/>
    <w:lvl w:ilvl="0" w:tplc="80105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0F"/>
    <w:rsid w:val="00530796"/>
    <w:rsid w:val="006C6D58"/>
    <w:rsid w:val="008A0AA0"/>
    <w:rsid w:val="009252B0"/>
    <w:rsid w:val="00D60B0F"/>
    <w:rsid w:val="00D64DEC"/>
    <w:rsid w:val="00D9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325E"/>
  <w15:chartTrackingRefBased/>
  <w15:docId w15:val="{C0ADDE23-290C-4D47-9926-ED6B8107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basedOn w:val="a0"/>
    <w:link w:val="a4"/>
    <w:uiPriority w:val="99"/>
    <w:rsid w:val="00D60B0F"/>
    <w:rPr>
      <w:rFonts w:ascii="宋体" w:eastAsia="宋体" w:hAnsi="Courier New" w:cs="Courier New"/>
      <w:szCs w:val="21"/>
    </w:rPr>
  </w:style>
  <w:style w:type="paragraph" w:styleId="a4">
    <w:name w:val="Plain Text"/>
    <w:basedOn w:val="a"/>
    <w:link w:val="a3"/>
    <w:uiPriority w:val="99"/>
    <w:rsid w:val="00D60B0F"/>
    <w:rPr>
      <w:rFonts w:ascii="宋体" w:eastAsia="宋体" w:hAnsi="Courier New" w:cs="Courier New"/>
      <w:szCs w:val="21"/>
    </w:rPr>
  </w:style>
  <w:style w:type="character" w:customStyle="1" w:styleId="1">
    <w:name w:val="纯文本 字符1"/>
    <w:basedOn w:val="a0"/>
    <w:uiPriority w:val="99"/>
    <w:semiHidden/>
    <w:rsid w:val="00D60B0F"/>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2021-05-11T03:30:00Z</dcterms:created>
  <dcterms:modified xsi:type="dcterms:W3CDTF">2021-05-11T07:47:00Z</dcterms:modified>
</cp:coreProperties>
</file>