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78" w:rsidRPr="0033336D" w:rsidRDefault="00601178" w:rsidP="0060117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3336D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2021考前精练：高考古代文化常识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bookmarkStart w:id="0" w:name="_GoBack"/>
      <w:bookmarkEnd w:id="0"/>
      <w:r w:rsidRPr="00601178">
        <w:rPr>
          <w:rFonts w:ascii="黑体" w:eastAsia="黑体" w:hAnsi="黑体" w:cs="宋体" w:hint="eastAsia"/>
          <w:szCs w:val="21"/>
        </w:rPr>
        <w:t>判断下列相关内容的解说是否正确，对的打“√”，错的打“×”。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b/>
          <w:bCs/>
          <w:szCs w:val="21"/>
        </w:rPr>
        <w:t>一、官职沿革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(一)官职制度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1．古代帝王把帝位让给贤能的人称为禅让，是原始社会末期部落首领的选举制度。(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2．我国古代常取爵名封赐大臣，分别为“公、侯、伯、子、男”五等，一直沿用到清代。(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3．三省六部：三省为中书省、门下省、尚书省。三省的长官都是宰相。六部：吏部、户部、礼部、兵部、刑部、工部。各部长官称尚书。六部制从隋唐开始实行，一直延续到清末。( 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4．(2016·全国卷Ⅱ)吏部是古代六部之一，掌管文官任免、考核、升降、调动等，长官为吏部尚书。(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5．(2016·全国卷Ⅲ)礼部为六部之一，掌管礼仪、祭祀、土地、户籍等职事，部长官称为礼部尚书。(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6．(2015·全国卷Ⅰ)兵部是古代“六部”之一，掌管全国武官选用和兵籍、军械、军令等事宜。(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7．“举孝廉”是古代一种自下而上的选官制度，即中央和地方一定级别的官吏根据考察情况，将未有官职的士人推荐给中央政府。(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 w:hint="eastAsia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8．“征辟”是古代一种自下而上的选官制度。被征辟者经过试用，确有能力，就正式授予官职。(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b/>
          <w:bCs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9．官员遇父母亡故，一般均解除官职，守丧三年，期满后起复，称为丁忧。(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10．(2017·全国卷Ⅰ)母忧是指母亲的丧事，古代官员遭逢父母去世时，按照规定需要离职居家守丧。(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11．“起复”“夺情”都是指古代官员守丧期满后，被重新起用，回到原职。(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12．“终养”又称“归养”，是指因亲人年老或病重而辞官侍奉。(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13．古代官吏告老退休称“致仕”，也称“休致”。官员年老有病，由本人提出申请，获准后致仕，国家据其职位，给予一定的赏赐。(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14．(2017·全国卷Ⅲ)告老本指古代社会官员因年老辞去职务，有时也是官员因故辞职的一种借口。(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15．(2016·全国卷Ⅱ)移疾指官员上书称病，实际是官员受到权臣诋毁，不得不请求退职的委婉说法。(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16．(2016·全国卷Ⅲ)致仕本义是将享受的禄位交还给君王，表示官员辞去官职或到规定年龄而离职。(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(二)皇室官职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17．统治天下的君主、帝王均称为“皇帝”，又称为“天子”。古人认为君主、帝王是上天的儿子，其政权是受天命建立的。(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18．自秦代开始，皇帝的正室称皇后，皇帝的母亲称皇太后，皇帝的父亲称太上皇；祖母称太皇太后，历代相沿不变。(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19．(2016·全国卷Ⅱ)中宫是皇后所居之宫，后来又可以借指皇后，这与东宫又可借指太子是同样道理。(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20．皇帝指定的皇位继承人称为“皇太子”。一般为皇帝的嫡长子，但也有例外，由皇帝选定册立。帝王之女皆称公主，始于战国。汉代以皇帝之女称“公主”，帝之姐妹称“长公主”。公主封地称邑，以后各代基本上都沿用汉代的这种称谓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21．(2016·全国卷Ⅰ)建储义为确定储君，也即确定皇位的继承人，我国古代通常采用嫡长子继承制。(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22．(2015·全国卷Ⅰ)太子指封建时代君主儿子中被确定继承君位的人，有时也可指其他儿子。(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23．(2015·全国卷Ⅱ)嗣位指继承君位，我囯封建王朝通常实行长子继承制，君位由最年长的儿子继承。(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24．驸马历代专指皇帝的女婿，非实官，清代称为“额驸”。(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(三)中央官职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25．中国古代朝廷中最尊显的三个官职的名称为“三公”。但朝代不同、时期不同，三公之官名称不同，职掌也不同。(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26．秦代三公即丞相、太尉和御史大夫。丞相位最高，尊称为相国，通称为宰相，秉承皇帝旨意辅佐朝政；太尉掌管全国军事；御史大夫负责监察并帮助丞相处理事务。(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27．(2016·全国卷Ⅰ)首相指宰相中居于首位的人，与当今某些国家内阁或政府首脑的含义并不相同。(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28．太师，西周始置，原为高级武官，军队的最高统帅。春秋时晋楚沿用，战国后废，汉又设置，位在太傅之上。(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29．司徒，春秋时负责掌管国家的土地和人民，制定贡赋。汉时，主管教化。(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30．枢密使，唐代宗时以宦官掌机密，其后掌权的宦官以枢密使的名义干预朝政，所以，至唐昭宗时开始改为士人任职。(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31．中书令，历代多为宦官担任，负责宣诏命。司马迁获刑后，曾任此职。(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32．参政，唐初以参知政事为他官参与宰相事务的官职名，宋以资历较浅之官与宰相同议朝政，称为参知政事。(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33．尚书，始置于战国，历代相沿，是执掌文书的官员，因尚书在皇帝左右办事，掌管文书奏章，地位很重要。(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34．侍郎，本为宫廷的近侍，东汉以后，为尚书的属官，初任称郎中，满一年称尚书郎，三年称侍郎。(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35．(2017·全国卷Ⅲ)近侍是指接近并随侍帝王左右的人，他们不仅职位很高，对帝王的影响也很大。(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36．我国战国时期中央就设有监察官，称为御史，一直沿袭至清代。主要职责是对百官进行纠察弹劾。(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37．我国历代都有史官。掌文史星历，兼管国家图书。虽然名称各异，但职能大体相似。(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38．“补阙”原意为补救过失，在唐代属于门下省。主要职责是对皇帝进行规谏，大事可以廷议，小事则上封奏，并举荐人员。(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39．“有司”指有具体职务、做具体工作的官吏。如：“召有司案图”(《廉颇蔺相如列传》)、“宜付有司论其刑赏”(《出师表》)。(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40．(2016·全国卷Ⅰ)古代朝廷中分职设官，各有专司，所以可用“有司”来指称朝廷中的</w:t>
      </w:r>
      <w:r w:rsidRPr="00601178">
        <w:rPr>
          <w:rFonts w:ascii="黑体" w:eastAsia="黑体" w:hAnsi="黑体" w:cs="宋体" w:hint="eastAsia"/>
          <w:szCs w:val="21"/>
        </w:rPr>
        <w:lastRenderedPageBreak/>
        <w:t>各级官员。(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(四)地方官职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41．秦统一后，郡县制正式形成，成为后来各个朝代地方行政单位的基础。郡的长官称郡守，由朝廷任命；郡下设县，县内以十里为一亭，十亭为一乡。汉承秦制，把郡守改称“太守”。和郡平行的还有“国”，也称“诸侯王国”，设官全仿中央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42．唐代县以上的行政单位称州或郡，长官是刺史或太守。首都或陪都所在地的州叫府，长官叫尹或少尹。唐初中央派官员出巡各州，监察地方行政，称为黜陟使，有权罢免或提升地方官吏。职权和汉代的州刺史相似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43．宋代的州由中央派官员前往管理，称为“知州”，与之平行的还有府、军、监。州、府、军、监以上的行政单位是路。路设经略安抚司掌军权，以经略安抚使为长官。(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44．明清省下设道，长官是道员，称分守道、分巡道，俗称道台。道下设府，长官称知府，掌一府之政。府下设州，长官称知州；州下设县，长官称知县。(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45．知县为一县的最高行政长官，仅管理一县行政，无权管理兵事。(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46．司马，西周始置，主要掌管军政和军赋。司马常作为官员的贬降之职。如《琵琶行》“座中泣下谁最多？江州司马青衫湿”。(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47．提辖，主管军队武装、训练、督捕盗贼、维护地方治安等。宋代州郡多设提辖兵马一官。(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(五)官职任免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48．“征、辟、任、除、拜、授、迁”都是指任用官员，用法相同。(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49．“转、徙、出、入”这几个词有时是平级调任，有时是升职。(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50．古代任官，还有摄官、兼官、加官、试守的制度。“摄”是代行职守；“兼”指兼职，以低职兼高职为“行”，以高职兼低职为“领”或“平”。(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二、姓名称谓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51．古人幼时命名，成年取字，字和名有意义上的联系。字是为了便于他人称谓，对平辈或尊辈称字出于礼貌和尊敬。(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52．(2017·全国卷Ⅰ)以字行，是指在古代社会生活中，某人的字得以通行使用，他的名反而不常用。(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53．(2015·全国卷Ⅱ)古代男子有名有字，名是出生后不久父亲起的，字是二十岁举行冠礼后才起的。(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54．号，与名和字没有根本区别，一般用于自称，以显示某种志趣或抒发某种情感。对人称号也是一般敬称。(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55．古代王侯将相、高级官吏、著名文士死后会被追加的称号叫“谥号”。(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56．(2015·全国卷Ⅱ)谥号是古代帝王、大臣等死后，据其生平事迹评定的称号，如武帝、哀帝、炀帝。(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57．封建皇帝死后，在太庙立室奉祀时的名号叫“庙号”。一般开国的皇帝称祖，后继者称宗。(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58．年号是封建皇帝纪年的名号，由西汉武帝首创，他的第一个年号为“建元”。以后每一个朝代的每一个新君即位，必须改变年号，叫作“改元”。(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59．“郡望”表示某一地域范围内的名门大族。如韩愈虽是河内河阳人，但因昌黎韩氏为唐</w:t>
      </w:r>
      <w:r w:rsidRPr="00601178">
        <w:rPr>
          <w:rFonts w:ascii="黑体" w:eastAsia="黑体" w:hAnsi="黑体" w:cs="宋体" w:hint="eastAsia"/>
          <w:szCs w:val="21"/>
        </w:rPr>
        <w:lastRenderedPageBreak/>
        <w:t>代望族，故韩愈常以“昌黎韩愈”自称。(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60．古人称自己一方的亲属朋友时，常用“家”“舍”等谦辞。如“家父”，又作“家严”“家君”；“家母”，又作“家慈”；舍弟、舍妹、舍侄。(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61．古人称对方时，表示尊敬客气的态度，常用“令”“尊”“贤”等敬辞。其中“令”用以称呼对方的亲属，如令尊、令堂、令兄、令郎、令爱等；“尊”用来称与对方有关的人或物，如“尊上”(称对方的父母)、“尊意”(对方的意思)；“贤”，用于尊称平辈或晚辈，如“贤郎”(对方的儿子)、“贤弟”等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62．(2016·全国卷Ⅱ)陛下指宫殿中立有护卫的台阶下，因群臣不可直呼帝王，于是借用为对帝王的尊称。(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63．古人的年龄有时不用数字表示，不直接说出某人多少岁，而是用一种与年龄有关的称谓来代替，如“豆蔻”指十三四岁的男子。(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三、礼仪习俗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(一)宗法礼仪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64．在古代宗法社会中，嫡长子指旧时嫡妻所生的长子，因其地位最高，又称“宗子”，有继承父亲地位和财产的权利。(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65．冬至之日，最高统治者都会祭天，因为他们认为君权神授，祭天是为最高统治者服务的，因此一直延续到清代；夏至之日是祭地之日，礼仪与祭天大致相同。祭地礼仪还有祭山川、土神、谷神、社稷等。(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66．“封禅”指在都城的城郊祭天、祭地的盛典。历代好大喜功的帝王都给予特别的重视。(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67．古代的宗庙制是天子七庙，诸侯五庙，大夫三庙，士一庙，庶人不准设庙。(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68．古代帝王临朝的典礼仪式称“朝仪”，是体现一代帝王之尊及典制完备的重要标志，具有强烈的政治色彩。(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69．古代诸侯会定期朝见天子叫“朝聘”。每年派大夫朝见称为“小聘”；每隔三年派卿朝见为“大聘”；每隔五年亲自朝见为“朝”。(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70．揖让，一指古代宾主相见的礼节。按尊卑分为三种，称为三揖：一为土揖，专用于没有婚姻关系的异姓，行礼时推手微向下；二为时揖，专用于有婚姻关系的异姓，行礼时推手平而置于前；三为天揖，专用于同姓宾客，行礼时推手微向上。一指禅让，即让位于比自己更贤能的人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71．九拜，我国古代特有的向对方表示崇高敬意的跪拜礼。《周礼》谓“九拜”：“一曰稽首，二曰顿首，三曰空首，四曰振动，五曰吉拜，六曰凶拜，七曰奇拜，八曰褒拜，九曰肃拜。”(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72．祖道，出行者祭祀路神和设宴送行的礼仪。“至易水上，既祖，取道”(《荆轲刺秦王》)中的“祖”就是“祖道”，引申为饯行和送别。(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73．虚左，古代座次以左为尊，空着左边的位置以待宾客。(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74．膜拜，行礼时，两手放在额上，长时间下跪叩头。原专指礼拜神佛时的一种敬礼，后泛指表示极端恭敬或畏服的行礼方式。(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75．孝，指对父母要孝顺、服从；悌，指对兄长要敬重、顺从。孔子非常重视孝悌，把孝悌作为实行“仁”的根本，提出“三年无改于父道”“父母在，不远游”等一系列孝悌主张。(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76．古代祭祀或祭拜用纯色全体牲畜和供盟誓、宴享用的牲畜叫“牺牲”。行祭前需先饲养</w:t>
      </w:r>
      <w:r w:rsidRPr="00601178">
        <w:rPr>
          <w:rFonts w:ascii="黑体" w:eastAsia="黑体" w:hAnsi="黑体" w:cs="宋体" w:hint="eastAsia"/>
          <w:szCs w:val="21"/>
        </w:rPr>
        <w:lastRenderedPageBreak/>
        <w:t>于牢，所以这类牺牲称为“牢”。(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77．古人在祭祀前沐浴、更衣、独居，以示虔诚。这些活动叫“斋戒”。斋戒时要求“五思”(思其居处、笑语、志意、所乐、所嗜)，主要是为了使思想集中、统一。(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78．纨绔子弟代指富贵人家的子弟。因为纨是一种细而有光泽的绢帛；绔是套裤，是套在最外面御寒的。穷人一般穿不起绔，而富贵人家子弟不仅穿纨，还讲究“纨绔”。(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79．古人称已嫁出的女子回娘家省父母为“归宁”，也指男子归省父母。(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80．伯(孟)仲叔季，兄弟行辈中长幼排行的次序。伯(孟)是老大，仲是老二，叔是老三，季是老四。(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(二)节日习俗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81．春节，我国传统习俗中最隆重的节日，又称元日、新春、新正等。春节习俗是庆贺过去的一年，祈祝新年快乐、五谷丰登、人畜兴旺，多与农事有关。迎龙舞龙为取悦龙神保佑，风调雨顺；舞狮源于震慑糟蹋庄稼、残害人畜之怪兽的传说。燃鞭炮、贴春联、挂年画、拜年贺喜等习俗至今仍广为流行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82．元宵节，古称上元节、灯节。源于“火把节”，汉代民众在乡间田野持火把驱赶虫兽，希望减轻虫害，祈祷好的收成。吃元宵是我国由来已久的习俗。元宵节的习俗还有赏花灯、猜灯谜、舞龙灯、迎紫姑、走百病等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83．(2017·全国卷Ⅲ)上元是我国传统节日，即农历正月十五日元宵节，是春节后第一个重要节日。(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84．清明节，据传为古代帝王将相“墓祭”之礼，后来民间亦仿效。按农历算在三月上半月，按阳历算则在每年四月五日或六日。其习俗有扫墓、踏青、荡秋千、放风筝、插柳戴花等。(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85．端午节，又称端阳、重午、重五。端午原是月初午日的仪式，因“五”与“午”同音，农历五月初五遂成端午节。一般认为，该节与纪念屈原有关。习俗有喝雄黄酒、挂香袋、吃粽子、插花和菖蒲、斗百草、驱“五毒”等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86．七夕节，又称乞巧节。每年七月初七晚上，妇女们趁织女与牛郎团圆之际，摆设香案，穿针引线，向她乞求织布、绣花的技巧。在葡萄架下，静听牛郎织女的谈话。(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87．中秋节，又称团圆节。农历八月在秋季之中，八月十五又在八月之中，故称中秋。秋高气爽，明月当空，故有赏月与祭月之俗。圆月带来的团圆的联想，使中秋节更加深入人心。中秋节的主要习俗有赏月、祭月、观潮、吃月饼等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88．重阳节，《易经》将“九”定为阳数，两九相重，故农历九月初九为“重阳”。重阳时节，秋高气爽，风清月洁，故有登高望远、赏菊赋诗、喝菊花酒、插茱萸等习俗。(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89.二十四节气中排第一的是立春，排最后的是除夕。(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四、天文地理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90．古人以天为干，以地为支。天干常用来表示次序，地支可用来表示时间。把天干地支依次组合，配成六十对，称为“六十甲子”。(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91．阴历每月十五日称“望”。“既望”是每月望日之后的几天，这时候，月亮看起来很圆。阴历每月初一称“朔”，每月最后一天称“晦”。(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92．古人以夜半为中心，把一夜分为“五更”，每更为一个时辰。也就是以夜半(子时)为三更，前后各有两更。现在常说的“半夜三更”本是指夜半子时，即11点至1点。(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93．参商，参指西官白虎七宿中的参宿，商指东官苍龙七宿中的心宿。参宿在西，心宿在东，二者在星空中此出彼没，彼出此没，因此常用来喻人分离不得相见。(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94．流火，流，下行；火，大火星，即东官苍龙七宿中的心宿。《诗经·七月》：“七月流火，九月授衣。”七月相当于公历的八月，流火是说大火星的位置已由中天逐渐西降，表明暑气已退。(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95．东曦，古代神话中太阳神的名字叫曦和，驾着六条无角的龙拉的车子在天空驰骋。东曦指初升的太阳。(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96．云气，古代迷信说法，龙起生云，虎啸生风，即所谓“云龙风虎”。又说真龙天子所产生的地方，天空有异样云气，占卜测望的人能够看出。(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97．“江河”专指长江、黄河。“江东”指长江下游以东的地区，又称“江左”。古人以东为左，以西为右。江表，长江以南地区。如《赤壁之战》“江表英豪，咸归附之”。(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98．山东，山可指崤山、华山、太行山、泰山等数种不同的山，而所指地域不尽相同。大多是以崤山为标准的“山东”。(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99．关东，函谷关或潼关以东地区，近代指山海关以东的东北地区；关西，函谷关或潼关以西地区；关中，古人习惯上将函谷关以西地区称为关中；关内，山海关以西或嘉峪关以东一带地区；关外，山海关以东或嘉峪关以西或居庸关以北一带地区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100．“朔漠”原指北方沙漠地带，有时也泛指北方。古代越族居住在江、浙、闽、粤各地，各部落各有名称，而统称“百粤”，也叫“百越”。(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101．“九州”“海内”都是我国古代的旧称。古人认为我国疆土四面环海，因此称国境以内为“海内”。(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102．赤县，古人把中国称作“赤县神州”。(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103．“中原”即中州、中土，是区别于边疆地区的说法。狭义指今河南及其附近地区；广义指黄河中下游地区或整个黄河流域。(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104．(2016·全国卷Ⅰ)契丹是古国名，后来改国号为辽，先后与五代和北宋并立，与中原常发生争端。(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105．“塞外”又名塞北、朔北、漠南，古代指外长城以北，即今内蒙古、甘肃和宁夏的北部及河北外长城以北一带。(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106．“阳关”，一般指西汉所置，故址在今甘肃敦煌西南古董滩附近的阳关，因在玉门关之南，故名。(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107．“姑苏”是江苏苏州的别称，因西南有姑苏山而得名。唐代诗人张继有《枫桥夜泊》“姑苏城外寒山寺，夜半钟声到客船”句，其中的姑苏城即苏州。(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108．“长安”是我国古都之一，汉高帝五年置县，七年定都。汉城在今西安西北，周围二十五公里。唐末迁都洛阳后，在长安旧城北部改筑新城，即今西安城。(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109．三辅，西汉时本指治理京畿地区的三位官员，后指这三位官员管辖的地区。隋唐以后简称“辅”。三秦，潼关以西的关中地区。项羽灭秦后曾将此地封给秦军三位降将，故得名。三都，东汉的三都指东都洛阳、西都长安、南都宛。唐代的三都指东都洛阳、北都晋阳和京都长安。两都，汉代指长安、洛阳，又叫“两京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110．(2016·全国卷Ⅲ)历史上的“两京”有多种所指，文中则指明代永乐年间迁都以后的南北两处京城。(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111.李白的《黄鹤楼送孟浩然之广陵》是一首送别诗，题目中的“广陵”指的是南京。(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五、教育科举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112．“科举”即分科考试以取仕。始于隋唐，止于清光绪三十一年。实行分级考试，有县试、府试、院试、乡试、会试、殿试。(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113．“举人”在科举时代是指应举之人，是各地乡贡入京应试者的一类考生，是没有学历的人。(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114．中国古代历代各级官府都会直接举办和管理学校，称为“官学”。由政府提供“廪膳”，选派教师，指定教材，监选生员。(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115．在中国古代，学校都称为“庠”“序”，主要是教授知识，为国家培养人才。(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116．在宋代，主管教育的行政机关称为“国子监”，同时又是国家最高学府。(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117．我国古代藏书、校书、讲学的地方称为“书院”，主要是校勘经典、辨明典章、收罗人才。(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118．中国科举时代，学校里的幼童称为“童生”。(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119．优秀的人才称为“秀才”，俗称“相公”，是一般儒生的通称。(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120．古代向朝廷荐举人才，泛称贡士，唐以后亦称科举制度为贡举。(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121．进士，是科举考试的最高功名。贡士参加殿试录为三甲都叫进士。(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122．(2015·全国卷Ⅰ)登进士第，又可称为进士及第，指科举时代经考试合格后录取成为进士。(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123．明清时期每隔三年举行一次乡试，称为“大比”。乡试是科举考试的开端，所以称为大比。乡试之年称为大比之年。(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124．明清时期在省城，每三年举行一次乡试，因于秋季举行，所以又称秋试、秋闱，考中者为举人。举人参加的科举考试为会试，每三年一次，因在春季举行，也叫春试、春闱，因其由礼部主办，又称为礼闱。( 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125．科举时代最高一级的科举考试，因在皇宫内大殿上举行而被称为“殿试”，亦称廷试。一甲三名，赐进士及第，第一名为状元，第二、三名分别为榜眼、探花。(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126．(2017·全国卷Ⅲ)状元是我国古代科举制度中的一种称号，指在最高级别的殿试中获得第一名的人。(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六、生活文化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(一)服饰、器物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127．冠冕是贵族男子的头衣，平民男性的头发则以头巾为主，贵族则在冠之下附巾。如葛巾、幅巾、纶巾等。(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128．笄，是簪的古称。将头发梳起来，用笄固定住。古代女子十五岁则被称作“及笄”。(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129．古代将上下身分为两件的衣服总称“衣裳”，这里的“衣”和“裳”是两个词，“衣”指上身的衣服，“裳”指下身的衣服，也叫“裙”。(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130．短褐，用麻或毛捻成线编织的粗衣，不但重，无光华，而且不暖。对地位低下的人来说，则为平时所穿，因此“短褐”成了平民的标志。(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131．袖，又称“袂”，古语“联袂”就是连在一起拉着手的意思。(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132．黔首，以黑巾裹头，代指平民，即本业为农业与小手工业，末业为小商贾等各种不事生产的人。(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133．白丁，古代平民着白衣，故常以“白丁”称呼平民百姓；布衣、麻衣，借指平民。(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134．青衫，黑色的单衣。唐代官职低的服色为青黑色。后人也常用“司马青衫”形容悲伤凄切。(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135．“笏”又称“笏板”，当纸张还没有发明的时候，文字都记录在上面，上朝的时候可以提醒自己重要的事情。(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136．“席”是跪坐时用的垫子。这是由于最初中国人是席地而坐的，坐的时候，比较庄重的坐姿是跪坐。(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(二)饮食、灶具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137．“觥”是古代一种椭圆形，三足或四足的盛酒器，上部或侧面有提梁；“筹”本来是竹片或木片，用来计数，华丽些的也可以用象牙等珍贵材料制作。后来指在喝酒时用以计数的工具。(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138．“鼎”用于煮肉和盛肉。鼎有圆形三足和方形四足两种，现存的鼎中，最著名的要数司母戊鼎。青铜鼎非常贵重，非大贵族不能使用。(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139．“箪”是一种像小筐的竹器，古代用它来盛饭。(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(三)交通出行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140．在中国周代，马车就已经在一定程度上得到普及。根据马的数量，可以对车有不同的称呼：骈就是两匹马拉车，骖就是三匹马拉车，驷就是四匹马拉车。(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141．古代的轿子叫肩舆或腰舆，其区别是肩舆上肩抬，而腰舆抬在腰间。最早叫“辇”，本来是人推的车，后来成为专用的车或者轿子。(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142．“轼”是指马车前部栏杆上的一块横木，“辙”是指车在泥土路上碾过的痕迹。(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143．最初的田猎是一种非常严肃的军事和祭祀活动，后来田猎的制度消失，对贵族们来说，打猎成了休闲活动。(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(四)古代刑罚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144．刺配：脸上刺了字，发放送往远地充军。刺，即黥刑，在罪犯额面或肌肤上刺上字，用墨染上颜色；配，发往远地充军。(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145．刖刑，又称剕刑，指砍去受罚者左脚、右脚或双脚的酷刑。(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146．笞刑，用竹板或荆条打人背部或臀部。笞刑打十至五十下。杖刑，用大荆条、大竹板或棍棒抽击人的背、臀或腿部。杖刑打五十至一百下。(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147．戮刑，戮有羞辱和耻辱之意。戮刑视为奇耻大辱。戮分为生戮和死戮。生戮即先将犯人示众，然后再杀死；死戮是先将人杀死，然后再陈尸示众。(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148．宫刑又称腐刑，是仅次于死刑之刑。因犯人阉割后畏风须暖，要在蓄火如蚕室之宫刑狱中将养百日，所以宫刑也叫作隐宫、下蚕室。(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149．炮烙：下面点火把铜器烧热，让人赤脚在上面走，使人掉进火中烧烫而死。汤镬：把人放入大鼎或大镬，用滚汤将人活活煮死的酷刑。菹醢：把人剁成肉泥，制成肉酱。(   )</w:t>
      </w:r>
    </w:p>
    <w:p w:rsidR="00601178" w:rsidRPr="00601178" w:rsidRDefault="00601178" w:rsidP="00601178">
      <w:pPr>
        <w:spacing w:line="276" w:lineRule="auto"/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150．车裂即五马分尸，就是把受刑人的头跟四肢套上绳子，由五匹快马拉着向五个方向急奔，把人撕成六块。凌迟，即民间所说的“千刀万剐”，处死人时将人身上的肉一刀刀割去，是一种肢解的刑罚，即包含身体四肢的切割、分离。(   )</w:t>
      </w:r>
    </w:p>
    <w:p w:rsidR="00601178" w:rsidRPr="00601178" w:rsidRDefault="00601178" w:rsidP="00601178">
      <w:pPr>
        <w:rPr>
          <w:rFonts w:ascii="黑体" w:eastAsia="黑体" w:hAnsi="黑体" w:cs="宋体" w:hint="eastAsia"/>
          <w:szCs w:val="21"/>
        </w:rPr>
      </w:pPr>
    </w:p>
    <w:p w:rsidR="00601178" w:rsidRPr="00601178" w:rsidRDefault="00601178" w:rsidP="00601178">
      <w:pPr>
        <w:rPr>
          <w:rFonts w:ascii="黑体" w:eastAsia="黑体" w:hAnsi="黑体" w:cs="宋体" w:hint="eastAsia"/>
          <w:szCs w:val="21"/>
        </w:rPr>
      </w:pP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参考答案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一、官职沿革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(一)官职制度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1．√     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隋唐时，三省同为最高政务机构，一般中书省管决策，门下省管审议，尚书省管执行。中书省长官称中书令，门下省长官称侍中，尚书省长官称尚书令。尚书省下辖六部，吏部(管官吏的任免与考核等)、户部(管土地户口、赋税、财政等)、礼部(管典礼、科举、学校等)、兵部(管军事)、刑部(管司法刑狱)、工部(管工程营造、屯田水利等)，各部副职称侍郎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礼部”，在明代有尚书一人，左、右侍郎各一人，下设四司，分别为：仪制清吏司，掌嘉礼、军礼及管理学务、科举考试事；祠祭清吏司，掌吉礼、凶礼事务；主客清吏司，掌宾礼及接待外宾事务；精膳清吏司，掌筵飨等事务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6．√     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征辟”是自上而下的选官制度。一般由皇帝派人去聘任特别有名望的人叫作征召，三公以下召举布衣入仕叫作辟除，合称为“征辟”，为汉代选用官吏的一种制度。皇帝征召的士人，多授予博士或待诏的称号，公府辟除的士人一般通称掾吏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[拓展]“丁忧”又称“丁艰”，古代指父母之丧。古制父母死后，子女要在家守丧三年，不做官，不婚娶，不赴宴，不应考，以尽孝道。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起复”是指起用了丁忧未满之人，或是降职、革职之后重被任用；“夺情”是指官员丧服未满而朝廷强令出仕。明清两代，官员守孝期满而起用叫“起复”；而丁忧期间，朝廷或官府有重要政务需要守孝者回去供职的，则称“夺情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古代官吏的退休制，形成于春秋时期，汉代承先秦，并进一步完备。汉代丞相以下皆须致仕，称“归老”“乞骸骨”。自魏晋以后，历代相沿。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15．×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[拓展]移疾，指官员上书称病，多为居官者求退的委婉语。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(二)皇室官职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17．×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皇帝”始于秦王嬴政。公元前221年嬴政统一六国，建立秦王朝，其臣下依据三皇之名，上尊号为秦皇。嬴政自以为“德兼三皇，功过五帝”，自称为“始皇帝”。此后，历代封建君主均称为“皇帝”，俗称皇上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18．√   19．√    20．√    21．√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22．×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[拓展]太子指封建时代君主儿子中被确定继承君位的人。其他儿子不能称太子。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23．×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24．×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驸马，是驸马都尉的简称。西汉武帝时始置，主要职责是掌管皇帝副车之马，原为皇帝的近侍官。魏晋以后，皇帝的女婿才加此称号，已非实官。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(三)中央官职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三公，始于周朝，或以司徒、司马、司空为三公，或以太师、太傅、太保为三公。秦汉称丞相、太尉、御史大夫。唐宋沿用此称。明清以太师、太傅、太保为三公，但已无实际职权，只用作大臣的最高荣誉。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26．√    27．√   28．√   29．√   30．√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31．×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中书令，汉武帝始置，西汉后期改为中谒者令，魏晋为中书省的长官之一。南北朝时期，中书令多为有文学名望的人。至唐代，非有特殊资望者不授此官。宋制略同。元代中书令权位尤重，明代废除。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参政与同平章事、枢密使、枢密副使合称宰执，均为中央最高政务长官。宋代范仲淹、欧阳修和王安石等都曾任此职。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33．√    34．√    35．×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西汉时建立了独立的监察机构——御史府，后改称御史台。历代御史台的长官称御史大夫或御史中丞等。明代把御史台改为都察院，长官为左右都御史，清代沿袭。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38．×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唐代门下省称为“左省”，中书省为“右省”，故补阙在门下省为“左补阙”，在中书省为“右补阙”，与“拾遗”合称“遗补”。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39．√    40．×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(四)地方官职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41．√    42．√    43．√    44．√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45．×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[拓展]“知”是主持的意思，唐代称佐官代理县令为知县事，宋初用京官知县事管理一县的行政，有戍兵驻县，更并管兵事。明清沿用不改。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46．√    47．√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(五)官职任免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判断下列相关内容的解说是否正确，对的打“√”，错的打“×”。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48．×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征”是皇帝特聘；“辟”是官府或高官聘用；“任”又称“保”，指高官保任其子弟为官；“除”有“除旧官，任新官”之意，就是改任；“拜”“授”是正常授官，有时是平级调任，有时是升职；“迁”指官职晋升或调动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49．×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这几个词都指官员调动，其中“转”“徙”泛指调动，“出”专指调离京师，“入”专指调入京师。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50．×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汉代以低职兼高职为“行”，以高职兼低职为“领”；而到了唐宋，以低职兼高职为“守”，以高职兼低职为“行”。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二、姓名称谓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有三种情况直称姓名：自称；用于介绍或作传；称所厌恶、所轻视的人。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52．√    53．√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54．×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名和字由父亲或尊长取定，号是由自己取定。号，又叫别号、表号。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55．√    56．√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[拓展]“庙号”始于西汉，止于清朝。也有个别朝代前几个皇帝皆称祖，如明朝朱元璋称太祖，其子朱棣称成祖。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58．√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《汉书》记载，十月汉武帝狩猎捉到一只独角兽，认为是吉祥的神物，值得纪念，建议用来纪年，于是立年号为“元狩”，那一年为“元狩元年”。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59．√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[拓展]“先父”“先母”是尊称逝去父母的称呼。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61．√     62．√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63．×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豆蔻”指十三四岁的少女。其他如“垂髫”指三四岁至八九岁的儿童；“总角”指八九岁至十三四岁的少年；“束发”指男子十五岁；“及笄”指女子十五岁；“弱冠”指男子二十岁；“而立”指人三十岁；“不惑”指人四十岁；“知命”指人五十岁；“花甲”指人六十岁；“古稀”指人七十岁；“耄耋”指人八九十岁；“期颐”指人一百岁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三、礼仪习俗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(一)宗法礼仪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64．√    65．√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66．×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[拓展]“封禅”专指在泰山的天地祭祀。《史记·封禅书》：“此泰山上筑土为坛以祭天，报天之功，故曰封。此泰山下小山上除地，报地之功，故曰禅。”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68．√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各朝对朝仪都有严格的规定和等级区别。一般规定：天子面向南，三公面向北以东为上。朝仪之位已定，天子和臣子行揖礼，礼毕退朝，后世泛称人臣朝君之礼仪为“朝仪”。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69．√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长揖，不分尊卑的相见礼，拱手高举，自上而下；拱，一种相见礼，两手在胸前相合表示敬意。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顿首，俗称叩头。行礼时，头碰地即起。因其头接触地面时间短暂，故称顿首。通常用于下对上及平辈间的敬礼，也常用于书信的开头或末尾。稽首，屈膝跪地，左手按右手，拱手于地，头也缓缓至于地。头至地须停留一段时间，手在膝前，头在手后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72．√    73．√   74．√   75．√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76．√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帝王祭祀社稷时，牛、羊、豕(猪)三牲全备为“太牢”。诸侯、卿、大夫祭祀宗庙时所用的牲畜，用羊、豕各一，称为“少牢”。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77．√     78．√    79．√   80．√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(二)节日习俗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[拓展](1)古时候，人们把谷物的成长周期称为“年”。民间一般从上年的腊月初八或腊月二十三开始，一直到来年的正月十五都称为“春节”。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(2)千门万户曈曈日，总把新桃换旧符。(王安石《元日》)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春到人间人似玉，灯烧月下月如银。(唐寅《元宵》)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(1)寒食，民间禁火、扫墓的日子，只能吃寒食。在冬至后的一百零五天或一百零六天，在清明前一、二日。因寒食与清明时间相近，后人便将寒食的风俗视为清明习俗之一。,(2)问西楼禁烟何处好？绿野晴天道。马穿杨柳嘶，人倚秋千笑，探莺花总教春醉倒。(王磐《清江引　清明日出游》)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节分端午自谁言，万古传闻为屈原。堪笑楚江空渺渺，不能洗得直臣冤。(文秀《端午》)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烟霄微月澹长空，银汉秋期万古同。几许欢情与离恨，年年并在此宵中。(白居易《七夕》)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暮云收尽溢清寒，银汉无声转玉盘。(苏轼《中秋月》)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88．√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遥知兄弟登高处，遍插茱萸少一人。(王维《九月九日忆山东兄弟》)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 xml:space="preserve">89.× 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四、天文地理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[拓展]“甲、乙、丙、丁、戊、己、庚、辛、壬、癸”称为十天干，“子、丑、寅、卯、辰、巳、午、未、申、酉、戌、亥”称为十二地支。天干地支组成了古代纪年法。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既望，有时专指阴历十六日。苏轼《赤壁赋》有“壬戌之秋，七月既望，苏子与客泛舟游于赤壁之下”；晦朔，庄子《逍遥游》中的“朝菌不知晦朔”句，就是说生命极短的朝菌不知道阴历三十到初一的时间变化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92．√    93．√    94．√     95．√     96．√     97．√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98．√    99．√   100．√   101．√    102．√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陆游《示儿》“王师北定中原日”中的“中原”特指当时沦陷于金人的淮河以北地区。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104．√    105．√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王维《送元二使安西》中的“西出阳关无故人”中的“阳关”即指此。俗语“你走你的阳关道，我过我的独木桥”中的“阳关”也指此。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107．√   108．√   109．√   110．√    111.×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五、教育科举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112．√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113．×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在唐代“举人”是指没有学历的人。明清以秀才、举人、进士表示三级科举身份。明清时乡试考中者称为举人(俗称孝廉)，参加乡试取中的第一名举人称为“解元”，会试第一名为“会元”，殿试第一名为“状元”，合称“三元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[拓展]“官学”与“私学”相对，分中央官学和地方官学。其中朝廷直接举办和管辖的属中央官学，如唐代的国子学、大学、四门学、弘文馆、崇文馆，元明清的太学、国子监等。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115．×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[拓展]“庠”的主要功能是养育、培养，“序”的主要功能是学习“射”这门技艺，“校”的主要功能是教授知识。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书院始于唐代，宋代书院大兴。以白鹿洞、石鼓、应天府、岳麓四大书院最为著名。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118．×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明清科举考试，凡考试未合格，没被称为秀才以前，无论年龄大小，都称为童生，又称文童、儒童。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119．×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[拓展]“秀才”原为优秀的人才，汉代以后，成为荐举人才的科目；唐初有秀才科，后停废；宋代凡应举者皆称秀才；明清称府州县学生为秀才。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清代科举中参加会试被录取者称为贡士，其第一名称会元。贡士均需参加殿试，殿试后根据成绩排名，由皇帝赐予进士出身。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121．√     122．√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[拓展]“比”是考核的意思。明清以前，大比泛指科举考试。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124．√    125．√    126．√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六、生活文化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(一)服饰、器物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127．√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贵族男子二十岁行冠礼，在亲人和乡贤的祝福下，将头发梳起来，并带上冠固定头发，从此就是成年人了。男子年满二十称为“弱冠”。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128．√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129．√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女子服饰中，短上衣叫“襦”。把裙子穿在襦外面，就成了襦裙。在裙子外面又加了一件上衣叫作“袄”，以袄掩裙，袄可长可短，在明代最为常见。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[拓展]“联袂”是一同做某件事的意思。“挥袂”则是挥手的意思。由此可见，古代常常用“袂”来代指手。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132．√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平民不能衣锦绣，多穿布衣。布衣之交，即贫贱之交。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lastRenderedPageBreak/>
        <w:t>135．√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[拓展]缙绅，插笏于绅带间，旧时官宦的装束，亦借指士大夫。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136．√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(二)饮食、灶具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137．√   138．√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139．√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语出《论语》“一箪食，一瓢饮，在陋巷。人不堪其忧，回也不改其乐。贤哉，回也”，孔子称赞颜回安贫乐道，只能吃一竹筐饭，喝一瓢水，却仍然能自得其乐。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(三)交通出行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140．√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据说“天子驾六”，只有天子才能乘坐六匹马拉的车子。由于四马拉车最为常见，所以用“驷”来代指马车。“一言既出，驷马难追”表示说出口的话，即使是驾着四匹马拉的车子也无法追回来。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141．√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杜牧《阿房宫赋》中说别国的王孙公主被“辞楼下殿，辇来于秦”，可见当时的辇还不是皇帝专用。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142．√    143．√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(四)古代刑罚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144．√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黥刑又称墨刑，以刀刻凿人面(体)再用墨涂在刀伤创口上，使其永不褪色。汉以前，墨刑主要施于犯人面、额之上，适用于较轻的罪犯；以后，墨刑间或有之，主要用于逃奴、窃盗和辅助刑。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145．√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[拓展]　从膑刑演变而来。膑刑是去掉犯人的膝盖骨，犯人受膑刑后不能行走，受刖刑即断足后，装上假肢仍可行走，故刖刑轻于膑刑。</w:t>
      </w:r>
    </w:p>
    <w:p w:rsidR="00601178" w:rsidRPr="00601178" w:rsidRDefault="00601178" w:rsidP="00601178">
      <w:pPr>
        <w:rPr>
          <w:rFonts w:ascii="黑体" w:eastAsia="黑体" w:hAnsi="黑体" w:cs="宋体"/>
          <w:szCs w:val="21"/>
        </w:rPr>
      </w:pPr>
      <w:r w:rsidRPr="00601178">
        <w:rPr>
          <w:rFonts w:ascii="黑体" w:eastAsia="黑体" w:hAnsi="黑体" w:cs="宋体" w:hint="eastAsia"/>
          <w:szCs w:val="21"/>
        </w:rPr>
        <w:t>146．√  147．√   148．√   149．√   150．√</w:t>
      </w:r>
    </w:p>
    <w:p w:rsidR="00601178" w:rsidRDefault="00601178" w:rsidP="00601178">
      <w:pPr>
        <w:spacing w:line="288" w:lineRule="auto"/>
        <w:rPr>
          <w:rFonts w:ascii="宋体" w:eastAsia="宋体" w:hAnsi="宋体" w:cs="宋体"/>
          <w:color w:val="576B95"/>
          <w:kern w:val="0"/>
          <w:sz w:val="22"/>
          <w:szCs w:val="22"/>
          <w:shd w:val="clear" w:color="auto" w:fill="FFFFFF"/>
          <w:lang/>
        </w:rPr>
      </w:pPr>
    </w:p>
    <w:p w:rsidR="007B600F" w:rsidRPr="00601178" w:rsidRDefault="007B600F" w:rsidP="00601178">
      <w:pPr>
        <w:rPr>
          <w:rFonts w:ascii="黑体" w:eastAsia="黑体" w:hAnsi="黑体" w:cs="宋体"/>
          <w:sz w:val="18"/>
          <w:szCs w:val="18"/>
        </w:rPr>
      </w:pPr>
    </w:p>
    <w:sectPr w:rsidR="007B600F" w:rsidRPr="00601178" w:rsidSect="00BB77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0F" w:rsidRDefault="007B600F" w:rsidP="00601178">
      <w:r>
        <w:separator/>
      </w:r>
    </w:p>
  </w:endnote>
  <w:endnote w:type="continuationSeparator" w:id="1">
    <w:p w:rsidR="007B600F" w:rsidRDefault="007B600F" w:rsidP="0060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4B" w:rsidRDefault="007B600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B774B" w:rsidRDefault="007B600F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3336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0F" w:rsidRDefault="007B600F" w:rsidP="00601178">
      <w:r>
        <w:separator/>
      </w:r>
    </w:p>
  </w:footnote>
  <w:footnote w:type="continuationSeparator" w:id="1">
    <w:p w:rsidR="007B600F" w:rsidRDefault="007B600F" w:rsidP="0060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178"/>
    <w:rsid w:val="0033336D"/>
    <w:rsid w:val="00601178"/>
    <w:rsid w:val="007B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7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178"/>
    <w:rPr>
      <w:sz w:val="18"/>
      <w:szCs w:val="18"/>
    </w:rPr>
  </w:style>
  <w:style w:type="paragraph" w:styleId="a4">
    <w:name w:val="footer"/>
    <w:basedOn w:val="a"/>
    <w:link w:val="Char0"/>
    <w:unhideWhenUsed/>
    <w:rsid w:val="0060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2236</Words>
  <Characters>12749</Characters>
  <Application>Microsoft Office Word</Application>
  <DocSecurity>0</DocSecurity>
  <Lines>106</Lines>
  <Paragraphs>29</Paragraphs>
  <ScaleCrop>false</ScaleCrop>
  <Company/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YXYZ</dc:creator>
  <cp:keywords/>
  <dc:description/>
  <cp:lastModifiedBy>YXYZ</cp:lastModifiedBy>
  <cp:revision>2</cp:revision>
  <dcterms:created xsi:type="dcterms:W3CDTF">2021-05-17T00:23:00Z</dcterms:created>
  <dcterms:modified xsi:type="dcterms:W3CDTF">2021-05-17T00:35:00Z</dcterms:modified>
</cp:coreProperties>
</file>