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400"/>
        <w:rPr>
          <w:rFonts w:hint="eastAsia"/>
          <w:sz w:val="22"/>
          <w:szCs w:val="28"/>
        </w:rPr>
      </w:pPr>
      <w:r>
        <w:rPr>
          <w:rFonts w:hint="eastAsia" w:ascii="宋体" w:hAnsi="宋体" w:eastAsia="宋体" w:cs="宋体"/>
          <w:b/>
          <w:bCs/>
          <w:sz w:val="40"/>
          <w:szCs w:val="48"/>
        </w:rPr>
        <w:t>2021年度</w:t>
      </w:r>
      <w:r>
        <w:rPr>
          <w:rFonts w:hint="eastAsia" w:ascii="宋体" w:hAnsi="宋体" w:eastAsia="宋体" w:cs="宋体"/>
          <w:b/>
          <w:bCs/>
          <w:sz w:val="40"/>
          <w:szCs w:val="48"/>
          <w:lang w:val="en-US" w:eastAsia="zh-CN"/>
        </w:rPr>
        <w:t>感动中国十大人物事迹及颁奖词</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lang w:val="en-US" w:eastAsia="zh-CN"/>
        </w:rPr>
      </w:pPr>
      <w:r>
        <w:rPr>
          <w:rFonts w:hint="eastAsia" w:ascii="黑体" w:hAnsi="黑体" w:eastAsia="黑体" w:cs="黑体"/>
          <w:b/>
          <w:bCs/>
          <w:sz w:val="32"/>
          <w:szCs w:val="40"/>
        </w:rPr>
        <w:t>明月共同途</w:t>
      </w:r>
      <w:r>
        <w:rPr>
          <w:rFonts w:hint="eastAsia" w:ascii="黑体" w:hAnsi="黑体" w:eastAsia="黑体" w:cs="黑体"/>
          <w:b/>
          <w:bCs/>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华文隶书" w:hAnsi="华文隶书" w:eastAsia="华文隶书" w:cs="华文隶书"/>
          <w:b/>
          <w:bCs/>
          <w:sz w:val="32"/>
          <w:szCs w:val="40"/>
        </w:rPr>
      </w:pPr>
      <w:r>
        <w:rPr>
          <w:rFonts w:hint="eastAsia" w:ascii="华文隶书" w:hAnsi="华文隶书" w:eastAsia="华文隶书" w:cs="华文隶书"/>
          <w:b/>
          <w:bCs/>
          <w:sz w:val="32"/>
          <w:szCs w:val="40"/>
        </w:rPr>
        <w:t>归根清华的百岁物理学家杨振宁</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因核辐射早早离世的邓稼先曾给杨振宁写过一封书信：“但愿人长久，千里共同途”。隔着几十年的岁月和生死，已经百岁的杨振宁对儿时的同窗深情喊话：“稼先，我懂你‘共同途’的意思，我是以后50年，适合了你‘共同途’的嘱望，我相信你会满意的。”</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楷体" w:hAnsi="楷体" w:eastAsia="楷体" w:cs="楷体"/>
          <w:b/>
          <w:bCs/>
          <w:sz w:val="28"/>
          <w:szCs w:val="36"/>
        </w:rPr>
        <w:t>　　</w:t>
      </w:r>
      <w:r>
        <w:rPr>
          <w:rFonts w:hint="eastAsia" w:ascii="楷体" w:hAnsi="楷体" w:eastAsia="楷体" w:cs="楷体"/>
          <w:b/>
          <w:bCs/>
          <w:sz w:val="28"/>
          <w:szCs w:val="36"/>
          <w:lang w:val="en-US" w:eastAsia="zh-CN"/>
        </w:rPr>
        <w:t xml:space="preserve">  </w:t>
      </w:r>
      <w:r>
        <w:rPr>
          <w:rFonts w:hint="eastAsia" w:ascii="宋体" w:hAnsi="宋体" w:eastAsia="宋体" w:cs="宋体"/>
          <w:b/>
          <w:bCs/>
          <w:sz w:val="28"/>
          <w:szCs w:val="36"/>
        </w:rPr>
        <w:t>颁奖辞：站在科学和传统的交叉点上，惊才绝艳。你贡献给世界的，如此深奥，懂的人不多。你奉献给祖国的，如此纯真，我们都明白。曾经，你站在世界的前排，现在，你与国家一起向未来。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自强敏天行</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宋体" w:hAnsi="宋体" w:eastAsia="宋体" w:cs="宋体"/>
          <w:b/>
          <w:bCs/>
          <w:sz w:val="24"/>
          <w:szCs w:val="32"/>
        </w:rPr>
      </w:pPr>
      <w:r>
        <w:rPr>
          <w:rFonts w:hint="eastAsia" w:ascii="华文隶书" w:hAnsi="华文隶书" w:eastAsia="华文隶书" w:cs="华文隶书"/>
          <w:b/>
          <w:bCs/>
          <w:sz w:val="32"/>
          <w:szCs w:val="40"/>
        </w:rPr>
        <w:t>身残志坚的脱贫攻坚奋斗者张顺东李国秀夫妇</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　　</w:t>
      </w:r>
      <w:r>
        <w:rPr>
          <w:rFonts w:hint="eastAsia" w:ascii="宋体" w:hAnsi="宋体" w:eastAsia="宋体" w:cs="宋体"/>
          <w:b/>
          <w:bCs/>
          <w:sz w:val="24"/>
          <w:szCs w:val="32"/>
          <w:lang w:val="en-US" w:eastAsia="zh-CN"/>
        </w:rPr>
        <w:t xml:space="preserve">  </w:t>
      </w:r>
      <w:r>
        <w:rPr>
          <w:rFonts w:hint="eastAsia" w:ascii="楷体" w:hAnsi="楷体" w:eastAsia="楷体" w:cs="楷体"/>
          <w:b/>
          <w:bCs/>
          <w:sz w:val="28"/>
          <w:szCs w:val="36"/>
        </w:rPr>
        <w:t>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宋体" w:hAnsi="宋体" w:eastAsia="宋体" w:cs="宋体"/>
          <w:b/>
          <w:bCs/>
          <w:sz w:val="28"/>
          <w:szCs w:val="36"/>
        </w:rPr>
      </w:pPr>
      <w:r>
        <w:rPr>
          <w:rFonts w:hint="eastAsia" w:ascii="宋体" w:hAnsi="宋体" w:eastAsia="宋体" w:cs="宋体"/>
          <w:b/>
          <w:bCs/>
          <w:sz w:val="28"/>
          <w:szCs w:val="36"/>
        </w:rPr>
        <w:t>颁奖辞：山对山来崖对崖，日子好比江中排。毛竹天生筋骨硬，顺风顺水出山来。李家大姐人才好，张家大哥看上她。没脚走出致富路，无手绣出幸福花。</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秉心自超越</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宋体" w:hAnsi="宋体" w:eastAsia="宋体" w:cs="宋体"/>
          <w:b/>
          <w:bCs/>
          <w:sz w:val="24"/>
          <w:szCs w:val="32"/>
        </w:rPr>
      </w:pPr>
      <w:r>
        <w:rPr>
          <w:rFonts w:hint="eastAsia" w:ascii="华文隶书" w:hAnsi="华文隶书" w:eastAsia="华文隶书" w:cs="华文隶书"/>
          <w:b/>
          <w:bCs/>
          <w:sz w:val="32"/>
          <w:szCs w:val="40"/>
        </w:rPr>
        <w:t>首位闯进奥运会男子百米决赛的苏炳添</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作为第一个跨入男子田径100米9秒区的亚洲人，苏炳添的历史性突破不是一蹴而就的。2012年，当他第一次参加奥运会，就遇上了“世界第一飞人”博尔特，这次的经历让他感受到巨大的差距，他下定了决心：过10秒进9秒区。2015年世锦赛，他又一次和博尔特站在了同一起跑线，而这一次，他与博尔特仅差0.03秒。但这一年，苏炳添已到了退役的年龄……</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宋体" w:hAnsi="宋体" w:eastAsia="宋体" w:cs="宋体"/>
          <w:b/>
          <w:bCs/>
          <w:sz w:val="28"/>
          <w:szCs w:val="36"/>
        </w:rPr>
      </w:pPr>
      <w:r>
        <w:rPr>
          <w:rFonts w:hint="eastAsia" w:ascii="宋体" w:hAnsi="宋体" w:eastAsia="宋体" w:cs="宋体"/>
          <w:b/>
          <w:bCs/>
          <w:sz w:val="28"/>
          <w:szCs w:val="36"/>
        </w:rPr>
        <w:t>颁奖辞：世界屏住了呼吸，9秒83，冲出亚洲的速度。你超越伤病和年龄，超越了自己。你奔跑的背后，有强大的祖国。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慷慨是英雄</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宋体" w:hAnsi="宋体" w:eastAsia="宋体" w:cs="宋体"/>
          <w:b/>
          <w:bCs/>
          <w:sz w:val="24"/>
          <w:szCs w:val="32"/>
        </w:rPr>
      </w:pPr>
      <w:r>
        <w:rPr>
          <w:rFonts w:hint="eastAsia" w:ascii="华文隶书" w:hAnsi="华文隶书" w:eastAsia="华文隶书" w:cs="华文隶书"/>
          <w:b/>
          <w:bCs/>
          <w:sz w:val="32"/>
          <w:szCs w:val="40"/>
        </w:rPr>
        <w:t>长津湖幸存志愿军战士“中国保尔”朱彦夫</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朱彦夫——当代中国的“保尔·柯察金”。他参加了抗美援朝的长津湖战役，是他们连的唯一幸存者。经过47次手术、93天的昏迷，朱彦夫失去了双手双脚，仅剩下一只0.3视力的右眼。但他不想躺在功劳簿上度过一生。他回到家乡，用残肢夹着粉笔，教乡亲们认字；他拄着拐、拖着假肢，一步一步带村民们走向致富之路。60岁时，他执笔写下《极限人生》，将他和曾经战友的故事捧给了世人……</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宋体" w:hAnsi="宋体" w:eastAsia="宋体" w:cs="宋体"/>
          <w:b/>
          <w:bCs/>
          <w:sz w:val="24"/>
          <w:szCs w:val="32"/>
        </w:rPr>
        <w:t>　　</w:t>
      </w:r>
      <w:r>
        <w:rPr>
          <w:rFonts w:hint="eastAsia" w:ascii="宋体" w:hAnsi="宋体" w:eastAsia="宋体" w:cs="宋体"/>
          <w:b/>
          <w:bCs/>
          <w:sz w:val="24"/>
          <w:szCs w:val="32"/>
          <w:lang w:val="en-US" w:eastAsia="zh-CN"/>
        </w:rPr>
        <w:t xml:space="preserve"> </w:t>
      </w:r>
      <w:r>
        <w:rPr>
          <w:rFonts w:hint="eastAsia" w:ascii="宋体" w:hAnsi="宋体" w:eastAsia="宋体" w:cs="宋体"/>
          <w:b/>
          <w:bCs/>
          <w:sz w:val="28"/>
          <w:szCs w:val="36"/>
        </w:rPr>
        <w:t>颁奖辞：生命，于你不只一次，士兵，于你不只是经历。没有屈服长津湖的冰雪，也没有向困苦低头。与自己抗争，向贫穷宣战。一直在战斗，一生都在坚守，人的生命，应当像你这样度过。</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冲天鹏翅阔</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华文隶书" w:hAnsi="华文隶书" w:eastAsia="华文隶书" w:cs="华文隶书"/>
          <w:b/>
          <w:bCs/>
          <w:sz w:val="32"/>
          <w:szCs w:val="40"/>
        </w:rPr>
      </w:pPr>
      <w:r>
        <w:rPr>
          <w:rFonts w:hint="eastAsia" w:ascii="华文隶书" w:hAnsi="华文隶书" w:eastAsia="华文隶书" w:cs="华文隶书"/>
          <w:b/>
          <w:bCs/>
          <w:sz w:val="32"/>
          <w:szCs w:val="40"/>
        </w:rPr>
        <w:t>七十年航空报国的科学家顾诵芬</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顾诵芬，我国飞机空气动力设计奠基人。他在7岁时，曾亲眼目睹日本的轰炸机从头顶飞过，于是从小就立下了“保卫中国的蓝天”的志愿。长大后，他报考了浙大、清华、上交三所名校的航空系，皆被录取。毕业后，他就投入了祖国航空事业的建设当中。1967年，顾诵芬担任歼-8战斗机的总设计师，没有经过专业训练的他，瞒着爱人亲自坐上飞机上天观测。</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颁奖辞：像静水深流，静水里涌动报国的火，似大象无形，无形中深藏着强国梦。心无旁骛，一步一个脚印，志在冲天。振长策，击长空，诵君子清芬。</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江海意无穷</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宋体" w:hAnsi="宋体" w:eastAsia="宋体" w:cs="宋体"/>
          <w:b/>
          <w:bCs/>
          <w:sz w:val="24"/>
          <w:szCs w:val="32"/>
        </w:rPr>
      </w:pPr>
      <w:r>
        <w:rPr>
          <w:rFonts w:hint="eastAsia" w:ascii="华文隶书" w:hAnsi="华文隶书" w:eastAsia="华文隶书" w:cs="华文隶书"/>
          <w:b/>
          <w:bCs/>
          <w:sz w:val="32"/>
          <w:szCs w:val="40"/>
        </w:rPr>
        <w:t>见证国家脱贫奇迹的陈贝儿</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2021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　　</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宋体" w:hAnsi="宋体" w:eastAsia="宋体" w:cs="宋体"/>
          <w:b/>
          <w:bCs/>
          <w:sz w:val="28"/>
          <w:szCs w:val="36"/>
        </w:rPr>
      </w:pPr>
      <w:r>
        <w:rPr>
          <w:rFonts w:hint="eastAsia" w:ascii="宋体" w:hAnsi="宋体" w:eastAsia="宋体" w:cs="宋体"/>
          <w:b/>
          <w:bCs/>
          <w:sz w:val="28"/>
          <w:szCs w:val="36"/>
        </w:rPr>
        <w:t>颁奖辞：从霓虹灯的丛林中转身，让双脚沾满泥土。从雨林到沙漠，借溜索穿过偏见，用钢梯超越了怀疑。一条无穷之路，向世界传递同胞的笑容，你记录这时代最美的风景。</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长松荫高原</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宋体" w:hAnsi="宋体" w:eastAsia="宋体" w:cs="宋体"/>
          <w:b/>
          <w:bCs/>
          <w:sz w:val="24"/>
          <w:szCs w:val="32"/>
        </w:rPr>
      </w:pPr>
      <w:r>
        <w:rPr>
          <w:rFonts w:hint="eastAsia" w:ascii="华文隶书" w:hAnsi="华文隶书" w:eastAsia="华文隶书" w:cs="华文隶书"/>
          <w:b/>
          <w:bCs/>
          <w:sz w:val="32"/>
          <w:szCs w:val="40"/>
        </w:rPr>
        <w:t>守护高原人民健康的老院士吴天一</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1958年，吴天一跟随部队来到了青海。那时，大量来支援高原建设的人都患上了怪病，一位患者饱受折磨痛苦离世的模样，让他深受触动……于是，他开始了长达60年的高原病学研究，当时中国的这项研究，还是一片空白。2001年，青藏铁路修建，吴天一担任医学专家组组长。5年里，14万筑路大军无一因高原病死亡，这是吴天一用毕生的心血，创造出的医学奇迹。</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宋体" w:hAnsi="宋体" w:eastAsia="宋体" w:cs="宋体"/>
          <w:b/>
          <w:bCs/>
          <w:sz w:val="28"/>
          <w:szCs w:val="36"/>
        </w:rPr>
      </w:pPr>
      <w:r>
        <w:rPr>
          <w:rFonts w:hint="eastAsia" w:ascii="宋体" w:hAnsi="宋体" w:eastAsia="宋体" w:cs="宋体"/>
          <w:b/>
          <w:bCs/>
          <w:sz w:val="28"/>
          <w:szCs w:val="36"/>
        </w:rPr>
        <w:t>颁奖词：喝一口烧不开的水，咽一口化不开的糌粑，封存舍不下的亲情，是因为心里有放不下的梦。缺氧气，不缺志气！海拔高，目标更高。在高原上，你守望一条路，开辟了一条路。</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无声玉满堂</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华文隶书" w:hAnsi="华文隶书" w:eastAsia="华文隶书" w:cs="华文隶书"/>
          <w:b/>
          <w:bCs/>
          <w:sz w:val="32"/>
          <w:szCs w:val="40"/>
        </w:rPr>
      </w:pPr>
      <w:r>
        <w:rPr>
          <w:rFonts w:hint="eastAsia" w:ascii="华文隶书" w:hAnsi="华文隶书" w:eastAsia="华文隶书" w:cs="华文隶书"/>
          <w:b/>
          <w:bCs/>
          <w:sz w:val="32"/>
          <w:szCs w:val="40"/>
        </w:rPr>
        <w:t>双耳失聪自强不息的青年学生江梦南</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今年30岁的江梦南，出生于郴州宜章县莽山瑶族乡永安村，父母都是莽山民族学校的老师。在江梦南半岁时，因耳毒性药物导致极重度神经性耳聋，听力完全丧失。从此，她就一直生活在无声的世界里，在日常生活中都是靠看着口型读唇语和别人进行交流。最开始，江梦南靠着反复抚摸爸妈的喉咙，来感受声带的震动并练习发声，往往一个音节父母重复上1000次她才能学会。从字、词到日常用语，她对着镜子学口型、摸着父母喉咙学发音，通过读唇语学会了“听”和“说”。在江梦南的印象里，身为老师的父母都爱读书、看报。正是学唇语这个决定，让江梦南的求学之路走得越来越长远。她不仅没有失学，而且一路考出了偏远的瑶族乡镇，直到考上了清华的博士。</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宋体" w:hAnsi="宋体" w:eastAsia="宋体" w:cs="宋体"/>
          <w:b/>
          <w:bCs/>
          <w:sz w:val="24"/>
          <w:szCs w:val="32"/>
        </w:rPr>
      </w:pPr>
      <w:r>
        <w:rPr>
          <w:rFonts w:hint="eastAsia" w:ascii="宋体" w:hAnsi="宋体" w:eastAsia="宋体" w:cs="宋体"/>
          <w:b/>
          <w:bCs/>
          <w:sz w:val="28"/>
          <w:szCs w:val="36"/>
        </w:rPr>
        <w:t>颁奖词：你觉得，你和我们一样，我们觉得，是的，但你又那么不同寻常。从无声里突围，你心中有嘹亮的号角。新时代里，你有更坚定的方向。先飞的鸟，一定想飞得更远。迟开的你，也鲜花般怒放。</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40"/>
        </w:rPr>
      </w:pPr>
      <w:r>
        <w:rPr>
          <w:rFonts w:hint="eastAsia" w:ascii="黑体" w:hAnsi="黑体" w:eastAsia="黑体" w:cs="黑体"/>
          <w:b/>
          <w:bCs/>
          <w:sz w:val="32"/>
          <w:szCs w:val="40"/>
        </w:rPr>
        <w:t>潜龙育身躯</w:t>
      </w:r>
    </w:p>
    <w:p>
      <w:pPr>
        <w:keepNext w:val="0"/>
        <w:keepLines w:val="0"/>
        <w:pageBreakBefore w:val="0"/>
        <w:kinsoku/>
        <w:wordWrap/>
        <w:overflowPunct/>
        <w:topLinePunct w:val="0"/>
        <w:autoSpaceDE/>
        <w:autoSpaceDN/>
        <w:bidi w:val="0"/>
        <w:adjustRightInd/>
        <w:snapToGrid/>
        <w:spacing w:line="540" w:lineRule="exact"/>
        <w:ind w:firstLine="961" w:firstLineChars="300"/>
        <w:textAlignment w:val="auto"/>
        <w:rPr>
          <w:rFonts w:hint="eastAsia" w:ascii="华文隶书" w:hAnsi="华文隶书" w:eastAsia="华文隶书" w:cs="华文隶书"/>
          <w:b/>
          <w:bCs/>
          <w:sz w:val="32"/>
          <w:szCs w:val="40"/>
        </w:rPr>
      </w:pPr>
      <w:r>
        <w:rPr>
          <w:rFonts w:hint="eastAsia" w:ascii="华文隶书" w:hAnsi="华文隶书" w:eastAsia="华文隶书" w:cs="华文隶书"/>
          <w:b/>
          <w:bCs/>
          <w:sz w:val="32"/>
          <w:szCs w:val="40"/>
        </w:rPr>
        <w:t>中国核动力事业奠基人彭士禄</w:t>
      </w:r>
    </w:p>
    <w:p>
      <w:pPr>
        <w:keepNext w:val="0"/>
        <w:keepLines w:val="0"/>
        <w:pageBreakBefore w:val="0"/>
        <w:kinsoku/>
        <w:wordWrap/>
        <w:overflowPunct/>
        <w:topLinePunct w:val="0"/>
        <w:autoSpaceDE/>
        <w:autoSpaceDN/>
        <w:bidi w:val="0"/>
        <w:adjustRightInd/>
        <w:snapToGrid/>
        <w:spacing w:line="540" w:lineRule="exact"/>
        <w:ind w:firstLine="843" w:firstLineChars="300"/>
        <w:textAlignment w:val="auto"/>
        <w:rPr>
          <w:rFonts w:hint="eastAsia" w:ascii="楷体" w:hAnsi="楷体" w:eastAsia="楷体" w:cs="楷体"/>
          <w:b/>
          <w:bCs/>
          <w:sz w:val="28"/>
          <w:szCs w:val="36"/>
        </w:rPr>
      </w:pPr>
      <w:r>
        <w:rPr>
          <w:rFonts w:hint="eastAsia" w:ascii="楷体" w:hAnsi="楷体" w:eastAsia="楷体" w:cs="楷体"/>
          <w:b/>
          <w:bCs/>
          <w:sz w:val="28"/>
          <w:szCs w:val="36"/>
        </w:rPr>
        <w:t>彭士禄4岁成为孤儿，8岁被国民党当局抓进监狱，受尽拷打。从苏联留学归来，他决心投身祖国核动力事业。他隐姓埋名数十年，为祖国造核潜艇，建核电站。生前他常说：“是人民将我养大，我几辈子都还不了，只要祖国需要，我愿贡献一切！</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颁奖词：历经磨难，初心不改。在深山中倾听，于花甲年重启。两代人为理想澎湃，一辈子为国家深潜。你，如同你的作品，无声无息，但蕴含巨大的威力。</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b/>
          <w:bCs/>
          <w:color w:val="000000" w:themeColor="text1"/>
          <w:sz w:val="22"/>
          <w:szCs w:val="28"/>
          <w:lang w:val="en-US" w:eastAsia="zh-CN"/>
          <w14:textFill>
            <w14:solidFill>
              <w14:schemeClr w14:val="tx1"/>
            </w14:solidFill>
          </w14:textFill>
        </w:rPr>
      </w:pPr>
      <w:r>
        <w:rPr>
          <w:rFonts w:hint="eastAsia"/>
          <w:b/>
          <w:bCs/>
          <w:sz w:val="22"/>
          <w:szCs w:val="28"/>
          <w:lang w:val="en-US" w:eastAsia="zh-CN"/>
        </w:rPr>
        <w:t xml:space="preserve"> </w:t>
      </w:r>
      <w:r>
        <w:rPr>
          <w:rFonts w:hint="default" w:ascii="黑体" w:hAnsi="黑体" w:eastAsia="黑体" w:cs="黑体"/>
          <w:b/>
          <w:bCs/>
          <w:sz w:val="32"/>
          <w:szCs w:val="40"/>
        </w:rPr>
        <w:t>勇攀高峰、 自立自强</w:t>
      </w:r>
      <w:r>
        <w:rPr>
          <w:rFonts w:hint="eastAsia" w:ascii="宋体" w:hAnsi="宋体" w:eastAsia="宋体" w:cs="宋体"/>
          <w:b/>
          <w:bCs/>
          <w:color w:val="000000" w:themeColor="text1"/>
          <w:sz w:val="18"/>
          <w:szCs w:val="18"/>
          <w:shd w:val="clear" w:color="auto" w:fill="FFFFFF"/>
          <w:lang w:eastAsia="zh-CN"/>
          <w14:textFill>
            <w14:solidFill>
              <w14:schemeClr w14:val="tx1"/>
            </w14:solidFill>
          </w14:textFill>
        </w:rPr>
        <w:t>——</w:t>
      </w:r>
      <w:r>
        <w:rPr>
          <w:rFonts w:hint="eastAsia" w:ascii="宋体" w:hAnsi="宋体" w:eastAsia="宋体" w:cs="宋体"/>
          <w:b/>
          <w:bCs/>
          <w:color w:val="000000" w:themeColor="text1"/>
          <w:sz w:val="18"/>
          <w:szCs w:val="18"/>
          <w:shd w:val="clear" w:color="auto" w:fill="FFFFFF"/>
          <w14:textFill>
            <w14:solidFill>
              <w14:schemeClr w14:val="tx1"/>
            </w14:solidFill>
          </w14:textFill>
        </w:rPr>
        <w:t>航天</w:t>
      </w:r>
      <w:r>
        <w:rPr>
          <w:rFonts w:hint="eastAsia" w:ascii="宋体" w:hAnsi="宋体" w:eastAsia="宋体" w:cs="宋体"/>
          <w:b/>
          <w:bCs/>
          <w:color w:val="000000" w:themeColor="text1"/>
          <w:sz w:val="18"/>
          <w:szCs w:val="18"/>
          <w:shd w:val="clear" w:color="auto" w:fill="FFFFFF"/>
          <w:lang w:val="en-US" w:eastAsia="zh-CN"/>
          <w14:textFill>
            <w14:solidFill>
              <w14:schemeClr w14:val="tx1"/>
            </w14:solidFill>
          </w14:textFill>
        </w:rPr>
        <w:t>追梦人</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楷体" w:hAnsi="楷体" w:eastAsia="楷体" w:cs="楷体"/>
          <w:b/>
          <w:bCs/>
          <w:kern w:val="2"/>
          <w:sz w:val="28"/>
          <w:szCs w:val="36"/>
          <w:lang w:val="en-US" w:eastAsia="zh-CN" w:bidi="ar-SA"/>
        </w:rPr>
      </w:pPr>
      <w:r>
        <w:rPr>
          <w:rFonts w:hint="eastAsia" w:ascii="楷体" w:hAnsi="楷体" w:eastAsia="楷体" w:cs="楷体"/>
          <w:b/>
          <w:bCs/>
          <w:kern w:val="2"/>
          <w:sz w:val="28"/>
          <w:szCs w:val="36"/>
          <w:lang w:val="en-US" w:eastAsia="zh-CN" w:bidi="ar-SA"/>
        </w:rPr>
        <w:t>从1970年中国发射第一颗人造地球卫星 “东方红一号”，到今天，中国人探索太空的脚步，从近地走向深空，从无人走向有人，从月球走向火星，“敢上苍穹揽月，不畏艰险启航，豪情问天，</w:t>
      </w:r>
      <w:bookmarkStart w:id="0" w:name="_GoBack"/>
      <w:bookmarkEnd w:id="0"/>
      <w:r>
        <w:rPr>
          <w:rFonts w:hint="eastAsia" w:ascii="楷体" w:hAnsi="楷体" w:eastAsia="楷体" w:cs="楷体"/>
          <w:b/>
          <w:bCs/>
          <w:kern w:val="2"/>
          <w:sz w:val="28"/>
          <w:szCs w:val="36"/>
          <w:lang w:val="en-US" w:eastAsia="zh-CN" w:bidi="ar-SA"/>
        </w:rPr>
        <w:t>壮志报国。”在航天大国迈向航天强国的道路上，中国航天人勇攀高峰、自立自强，用一个个坚实的脚印，把梦想化作现实。“北斗人”踔厉奋发，“探火人”笃行不怠！航天人，好样的！</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rPr>
        <w:t>颁奖词：发射</w:t>
      </w:r>
      <w:r>
        <w:rPr>
          <w:rFonts w:hint="eastAsia" w:ascii="宋体" w:hAnsi="宋体" w:eastAsia="宋体" w:cs="宋体"/>
          <w:b/>
          <w:bCs/>
          <w:sz w:val="28"/>
          <w:szCs w:val="36"/>
          <w:lang w:eastAsia="zh-CN"/>
        </w:rPr>
        <w:t>，</w:t>
      </w:r>
      <w:r>
        <w:rPr>
          <w:rFonts w:hint="eastAsia" w:ascii="宋体" w:hAnsi="宋体" w:eastAsia="宋体" w:cs="宋体"/>
          <w:b/>
          <w:bCs/>
          <w:sz w:val="28"/>
          <w:szCs w:val="36"/>
        </w:rPr>
        <w:t>入轨，着陆</w:t>
      </w:r>
      <w:r>
        <w:rPr>
          <w:rFonts w:hint="eastAsia" w:ascii="宋体" w:hAnsi="宋体" w:eastAsia="宋体" w:cs="宋体"/>
          <w:b/>
          <w:bCs/>
          <w:sz w:val="28"/>
          <w:szCs w:val="36"/>
          <w:lang w:eastAsia="zh-CN"/>
        </w:rPr>
        <w:t>，</w:t>
      </w:r>
      <w:r>
        <w:rPr>
          <w:rFonts w:hint="eastAsia" w:ascii="宋体" w:hAnsi="宋体" w:eastAsia="宋体" w:cs="宋体"/>
          <w:b/>
          <w:bCs/>
          <w:sz w:val="28"/>
          <w:szCs w:val="36"/>
        </w:rPr>
        <w:t>九天探望，一气呵成。追赶</w:t>
      </w:r>
      <w:r>
        <w:rPr>
          <w:rFonts w:hint="eastAsia" w:ascii="宋体" w:hAnsi="宋体" w:eastAsia="宋体" w:cs="宋体"/>
          <w:b/>
          <w:bCs/>
          <w:sz w:val="28"/>
          <w:szCs w:val="36"/>
          <w:lang w:eastAsia="zh-CN"/>
        </w:rPr>
        <w:t>，</w:t>
      </w:r>
      <w:r>
        <w:rPr>
          <w:rFonts w:hint="eastAsia" w:ascii="宋体" w:hAnsi="宋体" w:eastAsia="宋体" w:cs="宋体"/>
          <w:b/>
          <w:bCs/>
          <w:sz w:val="28"/>
          <w:szCs w:val="36"/>
        </w:rPr>
        <w:t>并跑</w:t>
      </w:r>
      <w:r>
        <w:rPr>
          <w:rFonts w:hint="eastAsia" w:ascii="宋体" w:hAnsi="宋体" w:eastAsia="宋体" w:cs="宋体"/>
          <w:b/>
          <w:bCs/>
          <w:sz w:val="28"/>
          <w:szCs w:val="36"/>
          <w:lang w:eastAsia="zh-CN"/>
        </w:rPr>
        <w:t>，</w:t>
      </w:r>
      <w:r>
        <w:rPr>
          <w:rFonts w:hint="eastAsia" w:ascii="宋体" w:hAnsi="宋体" w:eastAsia="宋体" w:cs="宋体"/>
          <w:b/>
          <w:bCs/>
          <w:sz w:val="28"/>
          <w:szCs w:val="36"/>
        </w:rPr>
        <w:t>领跑，50年差距，一载跨越。环宇问天，探月逐梦，五星红旗一次次闪耀太空，中国航天必将行稳致远</w:t>
      </w:r>
      <w:r>
        <w:rPr>
          <w:rFonts w:hint="eastAsia" w:ascii="宋体" w:hAnsi="宋体" w:eastAsia="宋体" w:cs="宋体"/>
          <w:b/>
          <w:bCs/>
          <w:sz w:val="28"/>
          <w:szCs w:val="36"/>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60" w:right="160" w:firstLine="420"/>
        <w:jc w:val="left"/>
        <w:textAlignment w:val="auto"/>
        <w:rPr>
          <w:rFonts w:hint="eastAsia" w:ascii="楷体" w:hAnsi="楷体" w:eastAsia="楷体" w:cs="楷体"/>
          <w:b/>
          <w:bCs/>
          <w:kern w:val="2"/>
          <w:sz w:val="28"/>
          <w:szCs w:val="36"/>
          <w:lang w:val="en-US" w:eastAsia="zh-CN" w:bidi="ar-SA"/>
        </w:rPr>
      </w:pP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color w:val="000000" w:themeColor="text1"/>
          <w:sz w:val="28"/>
          <w:szCs w:val="36"/>
          <w14:textFill>
            <w14:solidFill>
              <w14:schemeClr w14:val="tx1"/>
            </w14:solidFill>
          </w14:textFill>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E78AE"/>
    <w:rsid w:val="1471692A"/>
    <w:rsid w:val="1BEC0642"/>
    <w:rsid w:val="2AB94B63"/>
    <w:rsid w:val="2CCB743F"/>
    <w:rsid w:val="305331A8"/>
    <w:rsid w:val="33C25B0E"/>
    <w:rsid w:val="443C05A5"/>
    <w:rsid w:val="497C3936"/>
    <w:rsid w:val="517524BD"/>
    <w:rsid w:val="53AE2320"/>
    <w:rsid w:val="58637C0F"/>
    <w:rsid w:val="5A7E78AE"/>
    <w:rsid w:val="5D9A7F5C"/>
    <w:rsid w:val="6E076E1B"/>
    <w:rsid w:val="79D3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2022-03-03T14:24:00Z</dcterms:created>
  <dc:creator>yangjian</dc:creator>
  <cp:lastModifiedBy>吕荣斌</cp:lastModifiedBy>
  <dcterms:modified xsi:type="dcterms:W3CDTF">2022-03-04T00:43:05Z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21AC3D9735D44375BEA42F69096CC807</vt:lpwstr>
  </property>
</Properties>
</file>