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13B4" w:rsidRPr="004A74B7" w:rsidRDefault="001B661F" w:rsidP="00E413B4">
      <w:pPr>
        <w:jc w:val="center"/>
        <w:rPr>
          <w:rFonts w:ascii="楷体_GB2312" w:eastAsia="楷体_GB2312"/>
          <w:b/>
          <w:sz w:val="32"/>
          <w:szCs w:val="28"/>
        </w:rPr>
      </w:pPr>
      <w:r w:rsidRPr="004A74B7">
        <w:rPr>
          <w:rFonts w:ascii="楷体_GB2312" w:eastAsia="楷体_GB2312" w:hint="eastAsia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98053F9" wp14:editId="2B226335">
            <wp:simplePos x="0" y="0"/>
            <wp:positionH relativeFrom="page">
              <wp:posOffset>10172700</wp:posOffset>
            </wp:positionH>
            <wp:positionV relativeFrom="topMargin">
              <wp:posOffset>11671300</wp:posOffset>
            </wp:positionV>
            <wp:extent cx="254000" cy="3937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7452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947" w:rsidRPr="004A74B7">
        <w:rPr>
          <w:rFonts w:ascii="楷体_GB2312" w:eastAsia="楷体_GB2312" w:hint="eastAsia"/>
          <w:b/>
          <w:sz w:val="32"/>
          <w:szCs w:val="28"/>
        </w:rPr>
        <w:t>必修上</w:t>
      </w:r>
      <w:r w:rsidRPr="004A74B7">
        <w:rPr>
          <w:rFonts w:ascii="楷体_GB2312" w:eastAsia="楷体_GB2312" w:hint="eastAsia"/>
          <w:b/>
          <w:sz w:val="32"/>
          <w:szCs w:val="28"/>
        </w:rPr>
        <w:t>文言现象总结</w:t>
      </w:r>
      <w:r w:rsidR="00C17C2E" w:rsidRPr="00C17C2E">
        <w:rPr>
          <w:rFonts w:ascii="楷体_GB2312" w:eastAsia="楷体_GB2312" w:hint="eastAsia"/>
          <w:b/>
          <w:sz w:val="24"/>
          <w:szCs w:val="28"/>
        </w:rPr>
        <w:t>（师版）</w:t>
      </w:r>
    </w:p>
    <w:p w:rsidR="004A74B7" w:rsidRPr="004A74B7" w:rsidRDefault="00046729" w:rsidP="00E413B4">
      <w:pPr>
        <w:jc w:val="center"/>
        <w:rPr>
          <w:rFonts w:ascii="楷体_GB2312" w:eastAsia="楷体_GB2312"/>
          <w:szCs w:val="28"/>
        </w:rPr>
      </w:pPr>
      <w:bookmarkStart w:id="0" w:name="_GoBack"/>
      <w:r>
        <w:rPr>
          <w:rFonts w:ascii="楷体_GB2312" w:eastAsia="楷体_GB2312" w:hint="eastAsia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288319B4" wp14:editId="487DDECA">
            <wp:simplePos x="0" y="0"/>
            <wp:positionH relativeFrom="column">
              <wp:posOffset>4104005</wp:posOffset>
            </wp:positionH>
            <wp:positionV relativeFrom="paragraph">
              <wp:posOffset>84455</wp:posOffset>
            </wp:positionV>
            <wp:extent cx="904875" cy="904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静蕙语文3_副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A74B7" w:rsidRPr="004A74B7">
        <w:rPr>
          <w:rFonts w:ascii="楷体_GB2312" w:eastAsia="楷体_GB2312" w:hint="eastAsia"/>
          <w:szCs w:val="28"/>
        </w:rPr>
        <w:t>（词类活用和特殊句式）</w:t>
      </w:r>
    </w:p>
    <w:p w:rsidR="00866B26" w:rsidRPr="009E3645" w:rsidRDefault="00E72F91" w:rsidP="00552155">
      <w:pPr>
        <w:ind w:firstLineChars="50" w:firstLine="141"/>
        <w:rPr>
          <w:rFonts w:ascii="楷体_GB2312" w:eastAsia="楷体_GB2312"/>
          <w:b/>
          <w:sz w:val="28"/>
        </w:rPr>
      </w:pPr>
      <w:r w:rsidRPr="009E3645">
        <w:rPr>
          <w:rFonts w:ascii="楷体_GB2312" w:eastAsia="楷体_GB2312" w:hint="eastAsia"/>
          <w:b/>
          <w:sz w:val="28"/>
        </w:rPr>
        <w:t>一.</w:t>
      </w:r>
      <w:r w:rsidR="00866B26" w:rsidRPr="009E3645">
        <w:rPr>
          <w:rFonts w:ascii="楷体_GB2312" w:eastAsia="楷体_GB2312" w:hint="eastAsia"/>
          <w:b/>
          <w:sz w:val="28"/>
        </w:rPr>
        <w:t>词类活用</w:t>
      </w:r>
    </w:p>
    <w:p w:rsidR="00B62816" w:rsidRPr="00093C6D" w:rsidRDefault="00E72F91" w:rsidP="00C17C2E">
      <w:pPr>
        <w:rPr>
          <w:b/>
          <w:color w:val="0000FF"/>
        </w:rPr>
      </w:pPr>
      <w:r w:rsidRPr="00093C6D">
        <w:rPr>
          <w:rFonts w:hint="eastAsia"/>
          <w:b/>
          <w:color w:val="0000FF"/>
        </w:rPr>
        <w:t>【</w:t>
      </w:r>
      <w:r w:rsidR="00B62816" w:rsidRPr="00093C6D">
        <w:rPr>
          <w:rFonts w:hint="eastAsia"/>
          <w:b/>
          <w:color w:val="0000FF"/>
        </w:rPr>
        <w:t>名</w:t>
      </w:r>
      <w:r w:rsidR="00866B26" w:rsidRPr="00093C6D">
        <w:rPr>
          <w:rFonts w:hint="eastAsia"/>
          <w:b/>
          <w:color w:val="0000FF"/>
        </w:rPr>
        <w:t>词</w:t>
      </w:r>
      <w:r w:rsidR="00B62816" w:rsidRPr="00093C6D">
        <w:rPr>
          <w:rFonts w:hint="eastAsia"/>
          <w:b/>
          <w:color w:val="0000FF"/>
        </w:rPr>
        <w:t>作动</w:t>
      </w:r>
      <w:r w:rsidR="00866B26" w:rsidRPr="00093C6D">
        <w:rPr>
          <w:rFonts w:hint="eastAsia"/>
          <w:b/>
          <w:color w:val="0000FF"/>
        </w:rPr>
        <w:t>词</w:t>
      </w:r>
      <w:r w:rsidRPr="00093C6D">
        <w:rPr>
          <w:rFonts w:hint="eastAsia"/>
          <w:b/>
          <w:color w:val="0000FF"/>
        </w:rPr>
        <w:t>】</w:t>
      </w:r>
    </w:p>
    <w:p w:rsidR="00B62816" w:rsidRPr="00B811F0" w:rsidRDefault="00B62816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虎鼓瑟兮鸾回车</w:t>
      </w:r>
      <w:r w:rsidR="00866B26" w:rsidRPr="00B811F0">
        <w:rPr>
          <w:rFonts w:hint="eastAsia"/>
          <w:color w:val="FF0000"/>
        </w:rPr>
        <w:t>（</w:t>
      </w:r>
      <w:r w:rsidR="002658A2" w:rsidRPr="00B811F0">
        <w:rPr>
          <w:rFonts w:hint="eastAsia"/>
          <w:color w:val="FF0000"/>
        </w:rPr>
        <w:t>鼓，</w:t>
      </w:r>
      <w:r w:rsidRPr="00B811F0">
        <w:rPr>
          <w:rFonts w:hint="eastAsia"/>
          <w:color w:val="FF0000"/>
        </w:rPr>
        <w:t>作动词，弹奏</w:t>
      </w:r>
      <w:r w:rsidR="00866B26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安能摧眉折腰事权贵</w:t>
      </w:r>
      <w:r w:rsidR="00866B26" w:rsidRPr="00B811F0">
        <w:rPr>
          <w:rFonts w:hint="eastAsia"/>
          <w:color w:val="FF0000"/>
        </w:rPr>
        <w:t>（</w:t>
      </w:r>
      <w:r w:rsidR="002658A2" w:rsidRPr="00B811F0">
        <w:rPr>
          <w:rFonts w:hint="eastAsia"/>
          <w:color w:val="FF0000"/>
        </w:rPr>
        <w:t>事，</w:t>
      </w:r>
      <w:r w:rsidRPr="00B811F0">
        <w:rPr>
          <w:rFonts w:hint="eastAsia"/>
          <w:color w:val="FF0000"/>
        </w:rPr>
        <w:t>作动词，侍奉</w:t>
      </w:r>
      <w:r w:rsidR="00866B26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云青青兮欲雨</w:t>
      </w:r>
      <w:r w:rsidR="00866B26" w:rsidRPr="00B811F0">
        <w:rPr>
          <w:rFonts w:hint="eastAsia"/>
          <w:color w:val="FF0000"/>
        </w:rPr>
        <w:t>（雨</w:t>
      </w:r>
      <w:r w:rsidR="002658A2" w:rsidRPr="00B811F0">
        <w:rPr>
          <w:rFonts w:hint="eastAsia"/>
          <w:color w:val="FF0000"/>
        </w:rPr>
        <w:t>，</w:t>
      </w:r>
      <w:r w:rsidR="00866B26" w:rsidRPr="00B811F0">
        <w:rPr>
          <w:rFonts w:hint="eastAsia"/>
          <w:color w:val="FF0000"/>
        </w:rPr>
        <w:t>作动词，下雨）</w:t>
      </w:r>
    </w:p>
    <w:p w:rsidR="00893FDF" w:rsidRPr="0001572C" w:rsidRDefault="00893FDF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01572C">
        <w:rPr>
          <w:rFonts w:hint="eastAsia"/>
        </w:rPr>
        <w:t>歌以赠之</w:t>
      </w:r>
      <w:r w:rsidRPr="0001572C">
        <w:rPr>
          <w:rFonts w:hint="eastAsia"/>
          <w:color w:val="FF0000"/>
        </w:rPr>
        <w:t>（歌，作动词，作歌）</w:t>
      </w:r>
    </w:p>
    <w:p w:rsidR="000F462A" w:rsidRPr="0001572C" w:rsidRDefault="000F462A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01572C">
        <w:rPr>
          <w:rFonts w:hint="eastAsia"/>
        </w:rPr>
        <w:t>廉颇老矣，尚能饭否</w:t>
      </w:r>
      <w:r w:rsidRPr="0001572C">
        <w:rPr>
          <w:rFonts w:hint="eastAsia"/>
          <w:color w:val="FF0000"/>
        </w:rPr>
        <w:t>（饭，作动词，吃饭）</w:t>
      </w:r>
    </w:p>
    <w:p w:rsidR="00B62816" w:rsidRPr="00B811F0" w:rsidRDefault="00B62816" w:rsidP="00B811F0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非能水也，而绝江河</w:t>
      </w:r>
      <w:r w:rsidR="00866B26" w:rsidRPr="00B811F0">
        <w:rPr>
          <w:rFonts w:hint="eastAsia"/>
          <w:color w:val="FF0000"/>
        </w:rPr>
        <w:t>（</w:t>
      </w:r>
      <w:r w:rsidR="00070947" w:rsidRPr="00B811F0">
        <w:rPr>
          <w:rFonts w:hint="eastAsia"/>
          <w:color w:val="FF0000"/>
        </w:rPr>
        <w:t>水，</w:t>
      </w:r>
      <w:r w:rsidRPr="00B811F0">
        <w:rPr>
          <w:rFonts w:hint="eastAsia"/>
          <w:color w:val="FF0000"/>
        </w:rPr>
        <w:t>作动词，游泳，游水</w:t>
      </w:r>
      <w:r w:rsidR="00866B26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其下圣人也亦远矣</w:t>
      </w:r>
      <w:r w:rsidR="00866B26" w:rsidRPr="00B811F0">
        <w:rPr>
          <w:rFonts w:hint="eastAsia"/>
          <w:color w:val="FF0000"/>
        </w:rPr>
        <w:t>（下，</w:t>
      </w:r>
      <w:r w:rsidRPr="00B811F0">
        <w:rPr>
          <w:rFonts w:hint="eastAsia"/>
          <w:color w:val="FF0000"/>
        </w:rPr>
        <w:t>方位名词作动词，低于</w:t>
      </w:r>
      <w:r w:rsidR="00866B26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1"/>
        </w:numPr>
        <w:ind w:firstLineChars="0"/>
        <w:jc w:val="left"/>
        <w:rPr>
          <w:color w:val="FF0000"/>
        </w:rPr>
      </w:pPr>
      <w:r>
        <w:rPr>
          <w:rFonts w:hint="eastAsia"/>
        </w:rPr>
        <w:t>吾师道也</w:t>
      </w:r>
      <w:r w:rsidR="00866B26" w:rsidRPr="00B811F0">
        <w:rPr>
          <w:rFonts w:hint="eastAsia"/>
          <w:color w:val="FF0000"/>
        </w:rPr>
        <w:t>（师，</w:t>
      </w:r>
      <w:r w:rsidRPr="00B811F0">
        <w:rPr>
          <w:rFonts w:hint="eastAsia"/>
          <w:color w:val="FF0000"/>
        </w:rPr>
        <w:t>作动词，</w:t>
      </w:r>
      <w:r w:rsidR="004A74B7">
        <w:rPr>
          <w:rFonts w:hint="eastAsia"/>
          <w:color w:val="FF0000"/>
        </w:rPr>
        <w:t>学习</w:t>
      </w:r>
      <w:r w:rsidR="00866B26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下江陵</w:t>
      </w:r>
      <w:r w:rsidRPr="00B811F0">
        <w:rPr>
          <w:rFonts w:hint="eastAsia"/>
          <w:color w:val="FF0000"/>
        </w:rPr>
        <w:t>（</w:t>
      </w:r>
      <w:r w:rsidR="00866B26" w:rsidRPr="00B811F0">
        <w:rPr>
          <w:rFonts w:hint="eastAsia"/>
          <w:color w:val="FF0000"/>
        </w:rPr>
        <w:t>下，</w:t>
      </w:r>
      <w:r w:rsidRPr="00B811F0">
        <w:rPr>
          <w:rFonts w:hint="eastAsia"/>
          <w:color w:val="FF0000"/>
        </w:rPr>
        <w:t>作动词，攻占）</w:t>
      </w:r>
    </w:p>
    <w:p w:rsidR="00B62816" w:rsidRDefault="00B62816" w:rsidP="00B811F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顺流而东也</w:t>
      </w:r>
      <w:r w:rsidRPr="00B811F0">
        <w:rPr>
          <w:rFonts w:hint="eastAsia"/>
          <w:color w:val="FF0000"/>
        </w:rPr>
        <w:t>（</w:t>
      </w:r>
      <w:r w:rsidR="00866B26" w:rsidRPr="00B811F0">
        <w:rPr>
          <w:rFonts w:hint="eastAsia"/>
          <w:color w:val="FF0000"/>
        </w:rPr>
        <w:t>东，</w:t>
      </w:r>
      <w:r w:rsidRPr="00B811F0">
        <w:rPr>
          <w:rFonts w:hint="eastAsia"/>
          <w:color w:val="FF0000"/>
        </w:rPr>
        <w:t>作动词，向东进军）</w:t>
      </w:r>
    </w:p>
    <w:p w:rsidR="00B62816" w:rsidRPr="00B811F0" w:rsidRDefault="00B62816" w:rsidP="00B811F0">
      <w:pPr>
        <w:pStyle w:val="a3"/>
        <w:numPr>
          <w:ilvl w:val="0"/>
          <w:numId w:val="1"/>
        </w:numPr>
        <w:ind w:firstLineChars="0"/>
        <w:jc w:val="left"/>
        <w:rPr>
          <w:color w:val="FF0000"/>
        </w:rPr>
      </w:pPr>
      <w:r>
        <w:rPr>
          <w:rFonts w:hint="eastAsia"/>
        </w:rPr>
        <w:t>况吾与子渔樵于江渚之上</w:t>
      </w:r>
      <w:r w:rsidRPr="00B811F0">
        <w:rPr>
          <w:rFonts w:hint="eastAsia"/>
          <w:color w:val="FF0000"/>
        </w:rPr>
        <w:t>（</w:t>
      </w:r>
      <w:r w:rsidR="00866B26" w:rsidRPr="00B811F0">
        <w:rPr>
          <w:rFonts w:hint="eastAsia"/>
          <w:color w:val="FF0000"/>
        </w:rPr>
        <w:t>渔樵，</w:t>
      </w:r>
      <w:r w:rsidRPr="00B811F0">
        <w:rPr>
          <w:rFonts w:hint="eastAsia"/>
          <w:color w:val="FF0000"/>
        </w:rPr>
        <w:t>作动词，打鱼砍柴</w:t>
      </w:r>
      <w:r w:rsidRPr="00B811F0">
        <w:rPr>
          <w:rFonts w:hint="eastAsia"/>
          <w:color w:val="FF0000"/>
        </w:rPr>
        <w:t xml:space="preserve"> </w:t>
      </w:r>
      <w:r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苍山负雪，明烛天南</w:t>
      </w:r>
      <w:r w:rsidRPr="00B811F0">
        <w:rPr>
          <w:rFonts w:hint="eastAsia"/>
          <w:color w:val="FF0000"/>
        </w:rPr>
        <w:t>（烛，</w:t>
      </w:r>
      <w:r w:rsidR="00E72F91" w:rsidRPr="00B811F0">
        <w:rPr>
          <w:rFonts w:hint="eastAsia"/>
          <w:color w:val="FF0000"/>
        </w:rPr>
        <w:t>作动</w:t>
      </w:r>
      <w:r w:rsidR="00070947" w:rsidRPr="00B811F0">
        <w:rPr>
          <w:rFonts w:hint="eastAsia"/>
          <w:color w:val="FF0000"/>
        </w:rPr>
        <w:t>词</w:t>
      </w:r>
      <w:r w:rsidR="00E72F91" w:rsidRPr="00B811F0">
        <w:rPr>
          <w:rFonts w:hint="eastAsia"/>
          <w:color w:val="FF0000"/>
        </w:rPr>
        <w:t>，照</w:t>
      </w:r>
      <w:r w:rsidRPr="00B811F0">
        <w:rPr>
          <w:rFonts w:hint="eastAsia"/>
          <w:color w:val="FF0000"/>
        </w:rPr>
        <w:t>）</w:t>
      </w:r>
    </w:p>
    <w:p w:rsidR="00B62816" w:rsidRPr="00093C6D" w:rsidRDefault="00E72F91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</w:t>
      </w:r>
      <w:r w:rsidR="00B62816" w:rsidRPr="00093C6D">
        <w:rPr>
          <w:rFonts w:hint="eastAsia"/>
          <w:b/>
          <w:color w:val="0000FF"/>
        </w:rPr>
        <w:t>名词用作状语</w:t>
      </w:r>
      <w:r w:rsidRPr="00093C6D">
        <w:rPr>
          <w:rFonts w:hint="eastAsia"/>
          <w:b/>
          <w:color w:val="0000FF"/>
        </w:rPr>
        <w:t>】</w:t>
      </w:r>
    </w:p>
    <w:p w:rsidR="00B62816" w:rsidRPr="00B811F0" w:rsidRDefault="00B62816" w:rsidP="00B811F0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B811F0">
        <w:rPr>
          <w:rFonts w:hint="eastAsia"/>
          <w:color w:val="000000" w:themeColor="text1"/>
        </w:rPr>
        <w:t>对此欲倒东南倾</w:t>
      </w:r>
      <w:r w:rsidR="00070947" w:rsidRPr="00B811F0">
        <w:rPr>
          <w:rFonts w:hint="eastAsia"/>
          <w:color w:val="FF0000"/>
        </w:rPr>
        <w:t>（方位名词“东南”</w:t>
      </w:r>
      <w:r w:rsidR="00E72F91" w:rsidRPr="00B811F0">
        <w:rPr>
          <w:rFonts w:hint="eastAsia"/>
          <w:color w:val="FF0000"/>
        </w:rPr>
        <w:t>作“倾”的状语，表示动作的方向，向东南）</w:t>
      </w:r>
    </w:p>
    <w:p w:rsidR="00070947" w:rsidRPr="00B811F0" w:rsidRDefault="00070947" w:rsidP="00B811F0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B811F0">
        <w:rPr>
          <w:rFonts w:hint="eastAsia"/>
          <w:color w:val="000000" w:themeColor="text1"/>
        </w:rPr>
        <w:t>古来万事东流水</w:t>
      </w:r>
      <w:r w:rsidRPr="00B811F0">
        <w:rPr>
          <w:rFonts w:hint="eastAsia"/>
          <w:color w:val="FF0000"/>
        </w:rPr>
        <w:t>（方位名词“东”作“流”的状语，表示动作的方向，向东）</w:t>
      </w:r>
    </w:p>
    <w:p w:rsidR="00B62816" w:rsidRDefault="00B62816" w:rsidP="00B811F0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B811F0">
        <w:rPr>
          <w:rFonts w:hint="eastAsia"/>
          <w:color w:val="000000" w:themeColor="text1"/>
        </w:rPr>
        <w:t>訇然中开</w:t>
      </w:r>
      <w:r w:rsidR="00893FDF">
        <w:rPr>
          <w:rFonts w:hint="eastAsia"/>
          <w:color w:val="FF0000"/>
        </w:rPr>
        <w:t>（中，</w:t>
      </w:r>
      <w:r w:rsidR="00070947" w:rsidRPr="00B811F0">
        <w:rPr>
          <w:rFonts w:hint="eastAsia"/>
          <w:color w:val="FF0000"/>
        </w:rPr>
        <w:t>作</w:t>
      </w:r>
      <w:r w:rsidR="00E72F91" w:rsidRPr="00B811F0">
        <w:rPr>
          <w:rFonts w:hint="eastAsia"/>
          <w:color w:val="FF0000"/>
        </w:rPr>
        <w:t>状语，在中间）</w:t>
      </w:r>
    </w:p>
    <w:p w:rsidR="00893FDF" w:rsidRPr="0001572C" w:rsidRDefault="00893FDF" w:rsidP="00B811F0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1572C">
        <w:rPr>
          <w:rFonts w:hint="eastAsia"/>
        </w:rPr>
        <w:t>闻舟中夜弹琵琶者</w:t>
      </w:r>
      <w:r w:rsidRPr="0001572C">
        <w:rPr>
          <w:rFonts w:hint="eastAsia"/>
          <w:color w:val="FF0000"/>
        </w:rPr>
        <w:t>（夜，作状语，在夜里）</w:t>
      </w:r>
    </w:p>
    <w:p w:rsidR="00893FDF" w:rsidRPr="0001572C" w:rsidRDefault="00893FDF" w:rsidP="00893FDF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1572C">
        <w:rPr>
          <w:rFonts w:hint="eastAsia"/>
        </w:rPr>
        <w:t>梦啼妆泪红阑干</w:t>
      </w:r>
      <w:r w:rsidRPr="0001572C">
        <w:rPr>
          <w:rFonts w:hint="eastAsia"/>
          <w:color w:val="FF0000"/>
        </w:rPr>
        <w:t>（梦，作状语，在梦中）</w:t>
      </w:r>
    </w:p>
    <w:p w:rsidR="00893FDF" w:rsidRPr="0001572C" w:rsidRDefault="00893FDF" w:rsidP="00893FDF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1572C">
        <w:rPr>
          <w:rFonts w:hint="eastAsia"/>
        </w:rPr>
        <w:t>大江东去</w:t>
      </w:r>
      <w:r w:rsidRPr="0001572C">
        <w:rPr>
          <w:rFonts w:hint="eastAsia"/>
          <w:color w:val="FF0000"/>
        </w:rPr>
        <w:t>（东，作状语，向东）</w:t>
      </w:r>
    </w:p>
    <w:p w:rsidR="00893FDF" w:rsidRPr="0001572C" w:rsidRDefault="00893FDF" w:rsidP="00893FDF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1572C">
        <w:rPr>
          <w:rFonts w:hint="eastAsia"/>
        </w:rPr>
        <w:t>樯橹灰飞烟灭</w:t>
      </w:r>
      <w:r w:rsidRPr="0001572C">
        <w:rPr>
          <w:rFonts w:hint="eastAsia"/>
          <w:color w:val="FF0000"/>
        </w:rPr>
        <w:t>（灰、烟，作状语，像灰一样、像烟一样）</w:t>
      </w:r>
    </w:p>
    <w:p w:rsidR="000F462A" w:rsidRPr="0001572C" w:rsidRDefault="000F462A" w:rsidP="00893FDF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1572C">
        <w:rPr>
          <w:rFonts w:hint="eastAsia"/>
        </w:rPr>
        <w:t>赢得仓皇北顾</w:t>
      </w:r>
      <w:r w:rsidRPr="0001572C">
        <w:rPr>
          <w:rFonts w:hint="eastAsia"/>
          <w:color w:val="FF0000"/>
        </w:rPr>
        <w:t>（北，作状语，向北）</w:t>
      </w:r>
    </w:p>
    <w:p w:rsidR="00B62816" w:rsidRPr="00B811F0" w:rsidRDefault="00070947" w:rsidP="00B811F0">
      <w:pPr>
        <w:pStyle w:val="a3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</w:rPr>
        <w:t>君子博学而日参省乎己</w:t>
      </w:r>
      <w:r w:rsidR="00893FDF">
        <w:rPr>
          <w:rFonts w:hint="eastAsia"/>
          <w:color w:val="FF0000"/>
        </w:rPr>
        <w:t>（日，</w:t>
      </w:r>
      <w:r w:rsidRPr="00B811F0">
        <w:rPr>
          <w:rFonts w:hint="eastAsia"/>
          <w:color w:val="FF0000"/>
        </w:rPr>
        <w:t>作状语，每天</w:t>
      </w:r>
      <w:r w:rsidR="00B62816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上食埃土</w:t>
      </w:r>
      <w:r w:rsidR="00E72F91" w:rsidRPr="00B811F0">
        <w:rPr>
          <w:rFonts w:hint="eastAsia"/>
          <w:color w:val="FF0000"/>
        </w:rPr>
        <w:t>（</w:t>
      </w:r>
      <w:r w:rsidRPr="00B811F0">
        <w:rPr>
          <w:rFonts w:hint="eastAsia"/>
          <w:color w:val="FF0000"/>
        </w:rPr>
        <w:t>上，方位名词作状语，向上</w:t>
      </w:r>
      <w:r w:rsidR="00E72F91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下饮黄泉</w:t>
      </w:r>
      <w:r w:rsidR="00E72F91" w:rsidRPr="00B811F0">
        <w:rPr>
          <w:rFonts w:hint="eastAsia"/>
          <w:color w:val="FF0000"/>
        </w:rPr>
        <w:t>（</w:t>
      </w:r>
      <w:r w:rsidRPr="00B811F0">
        <w:rPr>
          <w:rFonts w:hint="eastAsia"/>
          <w:color w:val="FF0000"/>
        </w:rPr>
        <w:t>下，方位名词作状语，向下</w:t>
      </w:r>
      <w:r w:rsidR="00E72F91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2"/>
        </w:numPr>
        <w:tabs>
          <w:tab w:val="left" w:pos="5787"/>
        </w:tabs>
        <w:ind w:firstLineChars="0"/>
        <w:jc w:val="left"/>
        <w:rPr>
          <w:color w:val="FF0000"/>
        </w:rPr>
      </w:pPr>
      <w:r>
        <w:rPr>
          <w:rFonts w:hint="eastAsia"/>
        </w:rPr>
        <w:t>西望夏口，东望武昌</w:t>
      </w:r>
      <w:r w:rsidRPr="00B811F0">
        <w:rPr>
          <w:rFonts w:hint="eastAsia"/>
          <w:color w:val="FF0000"/>
        </w:rPr>
        <w:t>（</w:t>
      </w:r>
      <w:r w:rsidR="00070947" w:rsidRPr="00B811F0">
        <w:rPr>
          <w:rFonts w:hint="eastAsia"/>
          <w:color w:val="FF0000"/>
        </w:rPr>
        <w:t>西，向西；东，向东。名词</w:t>
      </w:r>
      <w:r w:rsidR="00866B26" w:rsidRPr="00B811F0">
        <w:rPr>
          <w:rFonts w:hint="eastAsia"/>
          <w:color w:val="FF0000"/>
        </w:rPr>
        <w:t>作状语</w:t>
      </w:r>
      <w:r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月明星稀，乌鹊南飞</w:t>
      </w:r>
      <w:r w:rsidRPr="00B811F0">
        <w:rPr>
          <w:rFonts w:hint="eastAsia"/>
          <w:color w:val="FF0000"/>
        </w:rPr>
        <w:t>（</w:t>
      </w:r>
      <w:r w:rsidR="00070947" w:rsidRPr="00B811F0">
        <w:rPr>
          <w:rFonts w:hint="eastAsia"/>
          <w:color w:val="FF0000"/>
        </w:rPr>
        <w:t>南，向南，名词</w:t>
      </w:r>
      <w:r w:rsidR="00866B26" w:rsidRPr="00B811F0">
        <w:rPr>
          <w:rFonts w:hint="eastAsia"/>
          <w:color w:val="FF0000"/>
        </w:rPr>
        <w:t>作状语</w:t>
      </w:r>
      <w:r w:rsidRPr="00B811F0">
        <w:rPr>
          <w:rFonts w:hint="eastAsia"/>
          <w:color w:val="FF0000"/>
        </w:rPr>
        <w:t>）</w:t>
      </w:r>
      <w:r w:rsidRPr="00B811F0">
        <w:rPr>
          <w:rFonts w:hint="eastAsia"/>
          <w:color w:val="FF0000"/>
        </w:rPr>
        <w:t xml:space="preserve"> </w:t>
      </w:r>
    </w:p>
    <w:p w:rsidR="00B62816" w:rsidRDefault="002658A2" w:rsidP="00B811F0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泰山之阳，汶水西流；</w:t>
      </w:r>
      <w:r w:rsidR="00B62816">
        <w:rPr>
          <w:rFonts w:hint="eastAsia"/>
        </w:rPr>
        <w:t>其阴，济水东流</w:t>
      </w:r>
      <w:r w:rsidR="00B62816" w:rsidRPr="00B811F0">
        <w:rPr>
          <w:rFonts w:hint="eastAsia"/>
          <w:color w:val="FF0000"/>
        </w:rPr>
        <w:t>（西，向西；东，向东。名作状）</w:t>
      </w:r>
    </w:p>
    <w:p w:rsidR="00B62816" w:rsidRPr="00B811F0" w:rsidRDefault="006A0F87" w:rsidP="00B811F0">
      <w:pPr>
        <w:pStyle w:val="a3"/>
        <w:numPr>
          <w:ilvl w:val="0"/>
          <w:numId w:val="2"/>
        </w:numPr>
        <w:ind w:firstLineChars="0"/>
        <w:jc w:val="left"/>
        <w:rPr>
          <w:color w:val="FF0000"/>
        </w:rPr>
      </w:pPr>
      <w:r w:rsidRPr="006A0F87">
        <w:rPr>
          <w:rFonts w:hint="eastAsia"/>
        </w:rPr>
        <w:t>崖限当道者</w:t>
      </w:r>
      <w:r w:rsidRPr="00B811F0">
        <w:rPr>
          <w:rFonts w:hint="eastAsia"/>
          <w:color w:val="FF0000"/>
        </w:rPr>
        <w:t>（限，名词作状语，像门槛一样）</w:t>
      </w:r>
    </w:p>
    <w:p w:rsidR="00BB05FF" w:rsidRPr="00093C6D" w:rsidRDefault="00BB05FF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【形容词作名词】</w:t>
      </w:r>
    </w:p>
    <w:p w:rsidR="00893FDF" w:rsidRPr="0001572C" w:rsidRDefault="00893FDF" w:rsidP="00B811F0">
      <w:pPr>
        <w:pStyle w:val="a3"/>
        <w:numPr>
          <w:ilvl w:val="0"/>
          <w:numId w:val="3"/>
        </w:numPr>
        <w:ind w:firstLineChars="0"/>
        <w:jc w:val="left"/>
        <w:rPr>
          <w:color w:val="FF0000"/>
        </w:rPr>
      </w:pPr>
      <w:r w:rsidRPr="009E3645">
        <w:rPr>
          <w:rFonts w:hint="eastAsia"/>
          <w:color w:val="000000" w:themeColor="text1"/>
        </w:rPr>
        <w:t>守拙归园田</w:t>
      </w:r>
      <w:r w:rsidRPr="0001572C">
        <w:rPr>
          <w:rFonts w:hint="eastAsia"/>
          <w:color w:val="FF0000"/>
        </w:rPr>
        <w:t>（拙，愚拙的本性）</w:t>
      </w:r>
    </w:p>
    <w:p w:rsidR="00BB05FF" w:rsidRDefault="00BB05FF" w:rsidP="00B811F0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小学而大遗</w:t>
      </w:r>
      <w:r w:rsidRPr="00B811F0">
        <w:rPr>
          <w:rFonts w:hint="eastAsia"/>
          <w:color w:val="FF0000"/>
        </w:rPr>
        <w:t>（小、大，形容词作名词，小的方面</w:t>
      </w:r>
      <w:r w:rsidR="004A74B7">
        <w:rPr>
          <w:rFonts w:hint="eastAsia"/>
          <w:color w:val="FF0000"/>
        </w:rPr>
        <w:t>、</w:t>
      </w:r>
      <w:r w:rsidRPr="00B811F0">
        <w:rPr>
          <w:rFonts w:hint="eastAsia"/>
          <w:color w:val="FF0000"/>
        </w:rPr>
        <w:t>大的方面）</w:t>
      </w:r>
    </w:p>
    <w:p w:rsidR="00BB05FF" w:rsidRDefault="00BB05FF" w:rsidP="00B811F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其曲中规</w:t>
      </w:r>
      <w:r w:rsidRPr="00B811F0">
        <w:rPr>
          <w:rFonts w:hint="eastAsia"/>
          <w:color w:val="FF0000"/>
        </w:rPr>
        <w:t>（曲，形容词作名词，弯曲的弧度）</w:t>
      </w:r>
    </w:p>
    <w:p w:rsidR="00BB05FF" w:rsidRDefault="00BB05FF" w:rsidP="00B811F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不如登高之博见也</w:t>
      </w:r>
      <w:r w:rsidRPr="00B811F0">
        <w:rPr>
          <w:rFonts w:hint="eastAsia"/>
          <w:color w:val="FF0000"/>
        </w:rPr>
        <w:t>（高，形容词作名词，高处）</w:t>
      </w:r>
    </w:p>
    <w:p w:rsidR="00BB05FF" w:rsidRPr="00B811F0" w:rsidRDefault="00BB05FF" w:rsidP="00B811F0">
      <w:pPr>
        <w:pStyle w:val="a3"/>
        <w:numPr>
          <w:ilvl w:val="0"/>
          <w:numId w:val="3"/>
        </w:numPr>
        <w:ind w:firstLineChars="0"/>
        <w:rPr>
          <w:color w:val="FF0000"/>
        </w:rPr>
      </w:pPr>
      <w:r>
        <w:rPr>
          <w:rFonts w:hint="eastAsia"/>
        </w:rPr>
        <w:t>积善成德</w:t>
      </w:r>
      <w:r w:rsidRPr="00B811F0">
        <w:rPr>
          <w:rFonts w:hint="eastAsia"/>
          <w:color w:val="FF0000"/>
        </w:rPr>
        <w:t>（善，形容词作名词，善事）</w:t>
      </w:r>
    </w:p>
    <w:p w:rsidR="00BE2983" w:rsidRPr="00B811F0" w:rsidRDefault="00BE2983" w:rsidP="00B811F0">
      <w:pPr>
        <w:pStyle w:val="a3"/>
        <w:numPr>
          <w:ilvl w:val="0"/>
          <w:numId w:val="3"/>
        </w:numPr>
        <w:ind w:firstLineChars="0"/>
        <w:rPr>
          <w:color w:val="FF0000"/>
        </w:rPr>
      </w:pPr>
      <w:r>
        <w:rPr>
          <w:rFonts w:hint="eastAsia"/>
        </w:rPr>
        <w:t>吾未见其明也</w:t>
      </w:r>
      <w:r w:rsidRPr="00B811F0">
        <w:rPr>
          <w:rFonts w:hint="eastAsia"/>
          <w:color w:val="FF0000"/>
        </w:rPr>
        <w:t>（明，形容词作名词，高明之处）</w:t>
      </w:r>
    </w:p>
    <w:p w:rsidR="00BE2983" w:rsidRPr="00B811F0" w:rsidRDefault="00BE2983" w:rsidP="00B811F0">
      <w:pPr>
        <w:pStyle w:val="a3"/>
        <w:numPr>
          <w:ilvl w:val="0"/>
          <w:numId w:val="3"/>
        </w:numPr>
        <w:ind w:firstLineChars="0"/>
        <w:rPr>
          <w:color w:val="FF0000"/>
        </w:rPr>
      </w:pPr>
      <w:r>
        <w:rPr>
          <w:rFonts w:hint="eastAsia"/>
        </w:rPr>
        <w:t>是故圣益圣，愚益愚</w:t>
      </w:r>
      <w:r w:rsidRPr="00B811F0">
        <w:rPr>
          <w:rFonts w:hint="eastAsia"/>
          <w:color w:val="FF0000"/>
        </w:rPr>
        <w:t>（</w:t>
      </w:r>
      <w:r w:rsidR="004A74B7">
        <w:rPr>
          <w:rFonts w:hint="eastAsia"/>
          <w:color w:val="FF0000"/>
        </w:rPr>
        <w:t>前一个“</w:t>
      </w:r>
      <w:r w:rsidRPr="00B811F0">
        <w:rPr>
          <w:rFonts w:hint="eastAsia"/>
          <w:color w:val="FF0000"/>
        </w:rPr>
        <w:t>圣</w:t>
      </w:r>
      <w:r w:rsidR="004A74B7">
        <w:rPr>
          <w:rFonts w:hint="eastAsia"/>
          <w:color w:val="FF0000"/>
        </w:rPr>
        <w:t>”和“</w:t>
      </w:r>
      <w:r w:rsidRPr="00B811F0">
        <w:rPr>
          <w:rFonts w:hint="eastAsia"/>
          <w:color w:val="FF0000"/>
        </w:rPr>
        <w:t>愚</w:t>
      </w:r>
      <w:r w:rsidR="004A74B7">
        <w:rPr>
          <w:rFonts w:hint="eastAsia"/>
          <w:color w:val="FF0000"/>
        </w:rPr>
        <w:t>”</w:t>
      </w:r>
      <w:r w:rsidRPr="00B811F0">
        <w:rPr>
          <w:rFonts w:hint="eastAsia"/>
          <w:color w:val="FF0000"/>
        </w:rPr>
        <w:t>，形容词作名词，圣明的人、愚昧的人）</w:t>
      </w:r>
    </w:p>
    <w:p w:rsidR="006A0F87" w:rsidRPr="00093C6D" w:rsidRDefault="006A0F87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【形容词作动词】</w:t>
      </w:r>
    </w:p>
    <w:p w:rsidR="00BB05FF" w:rsidRDefault="00BB05FF" w:rsidP="00B811F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故木受绳则直</w:t>
      </w:r>
      <w:r w:rsidRPr="00B811F0">
        <w:rPr>
          <w:rFonts w:hint="eastAsia"/>
          <w:color w:val="FF0000"/>
        </w:rPr>
        <w:t>（直，形容词作动词，变直）</w:t>
      </w:r>
    </w:p>
    <w:p w:rsidR="00BE2983" w:rsidRPr="00B811F0" w:rsidRDefault="00BE2983" w:rsidP="00B811F0">
      <w:pPr>
        <w:pStyle w:val="a3"/>
        <w:numPr>
          <w:ilvl w:val="0"/>
          <w:numId w:val="4"/>
        </w:numPr>
        <w:ind w:firstLineChars="0"/>
        <w:rPr>
          <w:color w:val="FF0000"/>
        </w:rPr>
      </w:pPr>
      <w:r>
        <w:rPr>
          <w:rFonts w:hint="eastAsia"/>
        </w:rPr>
        <w:t>惑而不从师</w:t>
      </w:r>
      <w:r w:rsidRPr="00B811F0">
        <w:rPr>
          <w:rFonts w:hint="eastAsia"/>
          <w:color w:val="FF0000"/>
        </w:rPr>
        <w:t>（惑，形容词作动词，遇到疑难问题）</w:t>
      </w:r>
    </w:p>
    <w:p w:rsidR="006A0F87" w:rsidRDefault="006A0F87" w:rsidP="00B811F0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正襟危坐</w:t>
      </w:r>
      <w:r w:rsidRPr="00B811F0">
        <w:rPr>
          <w:rFonts w:hint="eastAsia"/>
          <w:color w:val="FF0000"/>
        </w:rPr>
        <w:t>（正，形容词用作动词，整理）</w:t>
      </w:r>
    </w:p>
    <w:p w:rsidR="006A0F87" w:rsidRPr="00B811F0" w:rsidRDefault="006A0F87" w:rsidP="00B811F0">
      <w:pPr>
        <w:pStyle w:val="a3"/>
        <w:numPr>
          <w:ilvl w:val="0"/>
          <w:numId w:val="4"/>
        </w:numPr>
        <w:ind w:firstLineChars="0"/>
        <w:jc w:val="left"/>
        <w:rPr>
          <w:color w:val="FF0000"/>
        </w:rPr>
      </w:pPr>
      <w:r>
        <w:rPr>
          <w:rFonts w:hint="eastAsia"/>
        </w:rPr>
        <w:t>渺沧海之一栗</w:t>
      </w:r>
      <w:r w:rsidRPr="00B811F0">
        <w:rPr>
          <w:rFonts w:hint="eastAsia"/>
          <w:color w:val="FF0000"/>
        </w:rPr>
        <w:t>（渺，形容词用作动词，渺小得像）</w:t>
      </w:r>
    </w:p>
    <w:p w:rsidR="00B62816" w:rsidRPr="00093C6D" w:rsidRDefault="00E72F91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</w:t>
      </w:r>
      <w:r w:rsidR="00B62816" w:rsidRPr="00093C6D">
        <w:rPr>
          <w:rFonts w:hint="eastAsia"/>
          <w:b/>
          <w:color w:val="0000FF"/>
        </w:rPr>
        <w:t>意动用法</w:t>
      </w:r>
      <w:r w:rsidRPr="00093C6D">
        <w:rPr>
          <w:rFonts w:hint="eastAsia"/>
          <w:b/>
          <w:color w:val="0000FF"/>
        </w:rPr>
        <w:t>】</w:t>
      </w:r>
    </w:p>
    <w:p w:rsidR="00E413B4" w:rsidRPr="00B811F0" w:rsidRDefault="001B661F" w:rsidP="00B811F0">
      <w:pPr>
        <w:pStyle w:val="a3"/>
        <w:numPr>
          <w:ilvl w:val="0"/>
          <w:numId w:val="5"/>
        </w:numPr>
        <w:ind w:firstLineChars="0"/>
        <w:rPr>
          <w:color w:val="FF0000"/>
        </w:rPr>
      </w:pPr>
      <w:r>
        <w:rPr>
          <w:rFonts w:hint="eastAsia"/>
        </w:rPr>
        <w:t>粪土当年万户侯</w:t>
      </w:r>
      <w:r w:rsidR="00E72F91" w:rsidRPr="00B811F0">
        <w:rPr>
          <w:rFonts w:hint="eastAsia"/>
          <w:color w:val="FF0000"/>
        </w:rPr>
        <w:t>（粪土，名词的</w:t>
      </w:r>
      <w:r w:rsidRPr="00B811F0">
        <w:rPr>
          <w:rFonts w:hint="eastAsia"/>
          <w:color w:val="FF0000"/>
        </w:rPr>
        <w:t>意动用法，视……如粪土，表示鄙视</w:t>
      </w:r>
      <w:r w:rsidR="00E72F91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5"/>
        </w:numPr>
        <w:ind w:firstLineChars="0"/>
        <w:jc w:val="left"/>
        <w:rPr>
          <w:color w:val="FF0000"/>
        </w:rPr>
      </w:pPr>
      <w:r>
        <w:rPr>
          <w:rFonts w:hint="eastAsia"/>
        </w:rPr>
        <w:t>而耻学于师</w:t>
      </w:r>
      <w:r w:rsidR="00E72F91" w:rsidRPr="00B811F0">
        <w:rPr>
          <w:rFonts w:hint="eastAsia"/>
          <w:color w:val="FF0000"/>
        </w:rPr>
        <w:t>（耻，形容词</w:t>
      </w:r>
      <w:r w:rsidR="00070947" w:rsidRPr="00B811F0">
        <w:rPr>
          <w:rFonts w:hint="eastAsia"/>
          <w:color w:val="FF0000"/>
        </w:rPr>
        <w:t>的</w:t>
      </w:r>
      <w:r w:rsidRPr="00B811F0">
        <w:rPr>
          <w:rFonts w:hint="eastAsia"/>
          <w:color w:val="FF0000"/>
        </w:rPr>
        <w:t>意动用法，以……为耻</w:t>
      </w:r>
      <w:r w:rsidR="00E72F91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5"/>
        </w:numPr>
        <w:ind w:firstLineChars="0"/>
        <w:jc w:val="left"/>
        <w:rPr>
          <w:color w:val="FF0000"/>
        </w:rPr>
      </w:pPr>
      <w:r>
        <w:rPr>
          <w:rFonts w:hint="eastAsia"/>
        </w:rPr>
        <w:t>位卑则足羞</w:t>
      </w:r>
      <w:r w:rsidR="00E72F91" w:rsidRPr="00B811F0">
        <w:rPr>
          <w:rFonts w:hint="eastAsia"/>
          <w:color w:val="FF0000"/>
        </w:rPr>
        <w:t>（羞，形容词</w:t>
      </w:r>
      <w:r w:rsidR="00070947" w:rsidRPr="00B811F0">
        <w:rPr>
          <w:rFonts w:hint="eastAsia"/>
          <w:color w:val="FF0000"/>
        </w:rPr>
        <w:t>的</w:t>
      </w:r>
      <w:r w:rsidRPr="00B811F0">
        <w:rPr>
          <w:rFonts w:hint="eastAsia"/>
          <w:color w:val="FF0000"/>
        </w:rPr>
        <w:t>意动用法，以…为羞</w:t>
      </w:r>
      <w:r w:rsidR="00E72F91" w:rsidRPr="00B811F0">
        <w:rPr>
          <w:rFonts w:hint="eastAsia"/>
          <w:color w:val="FF0000"/>
        </w:rPr>
        <w:t>）</w:t>
      </w:r>
    </w:p>
    <w:p w:rsidR="00B62816" w:rsidRPr="00B811F0" w:rsidRDefault="00B62816" w:rsidP="00B811F0">
      <w:pPr>
        <w:pStyle w:val="a3"/>
        <w:numPr>
          <w:ilvl w:val="0"/>
          <w:numId w:val="5"/>
        </w:numPr>
        <w:ind w:firstLineChars="0"/>
        <w:jc w:val="left"/>
        <w:rPr>
          <w:color w:val="FF0000"/>
        </w:rPr>
      </w:pPr>
      <w:r>
        <w:rPr>
          <w:rFonts w:hint="eastAsia"/>
        </w:rPr>
        <w:t>吾从而师之</w:t>
      </w:r>
      <w:r w:rsidR="00E72F91" w:rsidRPr="00B811F0">
        <w:rPr>
          <w:rFonts w:hint="eastAsia"/>
          <w:color w:val="FF0000"/>
        </w:rPr>
        <w:t>（师，名词的</w:t>
      </w:r>
      <w:r w:rsidRPr="00B811F0">
        <w:rPr>
          <w:rFonts w:hint="eastAsia"/>
          <w:color w:val="FF0000"/>
        </w:rPr>
        <w:t>意动用法，以……为师</w:t>
      </w:r>
      <w:r w:rsidR="00E72F91" w:rsidRPr="00B811F0">
        <w:rPr>
          <w:rFonts w:hint="eastAsia"/>
          <w:color w:val="FF0000"/>
        </w:rPr>
        <w:t>）</w:t>
      </w:r>
    </w:p>
    <w:p w:rsidR="00B62816" w:rsidRDefault="00B62816" w:rsidP="00B811F0">
      <w:pPr>
        <w:pStyle w:val="a3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侣鱼虾而友麋鹿</w:t>
      </w:r>
      <w:r w:rsidRPr="00B811F0">
        <w:rPr>
          <w:rFonts w:hint="eastAsia"/>
          <w:color w:val="FF0000"/>
        </w:rPr>
        <w:t>（</w:t>
      </w:r>
      <w:r w:rsidR="00E72F91" w:rsidRPr="00B811F0">
        <w:rPr>
          <w:rFonts w:hint="eastAsia"/>
          <w:color w:val="FF0000"/>
        </w:rPr>
        <w:t>侣、友，</w:t>
      </w:r>
      <w:r w:rsidRPr="00B811F0">
        <w:rPr>
          <w:rFonts w:hint="eastAsia"/>
          <w:color w:val="FF0000"/>
        </w:rPr>
        <w:t>名词的意动用法，以……为侣，以……为友）</w:t>
      </w:r>
      <w:r w:rsidRPr="00B811F0">
        <w:rPr>
          <w:rFonts w:hint="eastAsia"/>
          <w:color w:val="FF0000"/>
        </w:rPr>
        <w:t xml:space="preserve"> </w:t>
      </w:r>
    </w:p>
    <w:p w:rsidR="00B62816" w:rsidRPr="00093C6D" w:rsidRDefault="00E72F91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</w:t>
      </w:r>
      <w:r w:rsidR="00B62816" w:rsidRPr="00093C6D">
        <w:rPr>
          <w:rFonts w:hint="eastAsia"/>
          <w:b/>
          <w:color w:val="0000FF"/>
        </w:rPr>
        <w:t>使动用法</w:t>
      </w:r>
      <w:r w:rsidRPr="00093C6D">
        <w:rPr>
          <w:rFonts w:hint="eastAsia"/>
          <w:b/>
          <w:color w:val="0000FF"/>
        </w:rPr>
        <w:t>】</w:t>
      </w:r>
    </w:p>
    <w:p w:rsidR="008035E0" w:rsidRPr="00B811F0" w:rsidRDefault="001B661F" w:rsidP="00B811F0">
      <w:pPr>
        <w:pStyle w:val="a3"/>
        <w:numPr>
          <w:ilvl w:val="0"/>
          <w:numId w:val="6"/>
        </w:numPr>
        <w:ind w:firstLineChars="0"/>
        <w:rPr>
          <w:color w:val="FF0000"/>
        </w:rPr>
      </w:pPr>
      <w:r w:rsidRPr="004A74B7">
        <w:rPr>
          <w:rFonts w:hint="eastAsia"/>
        </w:rPr>
        <w:t>栗深林兮惊层巅</w:t>
      </w:r>
      <w:r w:rsidR="00E72F91" w:rsidRPr="00B811F0">
        <w:rPr>
          <w:rFonts w:hint="eastAsia"/>
          <w:color w:val="FF0000"/>
        </w:rPr>
        <w:t>（栗、惊，均为使动用法，“使……战栗”、“使……惊骇”）</w:t>
      </w:r>
    </w:p>
    <w:p w:rsidR="00163CD7" w:rsidRPr="00B811F0" w:rsidRDefault="00163CD7" w:rsidP="00B811F0">
      <w:pPr>
        <w:pStyle w:val="a3"/>
        <w:numPr>
          <w:ilvl w:val="0"/>
          <w:numId w:val="6"/>
        </w:numPr>
        <w:ind w:firstLineChars="0"/>
        <w:rPr>
          <w:color w:val="FF0000"/>
        </w:rPr>
      </w:pPr>
      <w:r>
        <w:rPr>
          <w:rFonts w:hint="eastAsia"/>
        </w:rPr>
        <w:t>輮使之然也</w:t>
      </w:r>
      <w:r w:rsidRPr="00B811F0">
        <w:rPr>
          <w:rFonts w:hint="eastAsia"/>
          <w:color w:val="FF0000"/>
        </w:rPr>
        <w:t>（“輮”使……弯曲）</w:t>
      </w:r>
    </w:p>
    <w:p w:rsidR="00B62816" w:rsidRDefault="00B62816" w:rsidP="00B811F0">
      <w:pPr>
        <w:pStyle w:val="a3"/>
        <w:numPr>
          <w:ilvl w:val="0"/>
          <w:numId w:val="6"/>
        </w:numPr>
        <w:ind w:firstLineChars="0"/>
        <w:rPr>
          <w:color w:val="FF0000"/>
        </w:rPr>
      </w:pPr>
      <w:r>
        <w:rPr>
          <w:rFonts w:hint="eastAsia"/>
        </w:rPr>
        <w:t>非利足也，而致千里</w:t>
      </w:r>
      <w:r w:rsidR="00163CD7">
        <w:rPr>
          <w:rFonts w:hint="eastAsia"/>
        </w:rPr>
        <w:t>。</w:t>
      </w:r>
      <w:r w:rsidR="00E72F91" w:rsidRPr="00B811F0">
        <w:rPr>
          <w:rFonts w:hint="eastAsia"/>
          <w:color w:val="FF0000"/>
        </w:rPr>
        <w:t>（</w:t>
      </w:r>
      <w:r w:rsidRPr="00B811F0">
        <w:rPr>
          <w:rFonts w:hint="eastAsia"/>
          <w:color w:val="FF0000"/>
        </w:rPr>
        <w:t>利，形容词使动用法，使……快</w:t>
      </w:r>
      <w:r w:rsidR="00E72F91" w:rsidRPr="00B811F0">
        <w:rPr>
          <w:rFonts w:hint="eastAsia"/>
          <w:color w:val="FF0000"/>
        </w:rPr>
        <w:t>）</w:t>
      </w:r>
    </w:p>
    <w:p w:rsidR="004A74B7" w:rsidRPr="004A74B7" w:rsidRDefault="004A74B7" w:rsidP="004A74B7">
      <w:pPr>
        <w:pStyle w:val="a3"/>
        <w:numPr>
          <w:ilvl w:val="0"/>
          <w:numId w:val="6"/>
        </w:numPr>
        <w:ind w:firstLineChars="0"/>
        <w:rPr>
          <w:color w:val="FF0000"/>
        </w:rPr>
      </w:pPr>
      <w:r>
        <w:rPr>
          <w:rFonts w:hint="eastAsia"/>
        </w:rPr>
        <w:t>授之书而习其句读者</w:t>
      </w:r>
      <w:r w:rsidRPr="004A74B7">
        <w:rPr>
          <w:rFonts w:hint="eastAsia"/>
          <w:color w:val="FF0000"/>
        </w:rPr>
        <w:t>（习，动词使动用法，使……学习）</w:t>
      </w:r>
    </w:p>
    <w:p w:rsidR="00B62816" w:rsidRDefault="00B62816" w:rsidP="00B811F0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舞幽壑之潜蛟</w:t>
      </w:r>
      <w:r w:rsidRPr="00B811F0">
        <w:rPr>
          <w:rFonts w:hint="eastAsia"/>
          <w:color w:val="FF0000"/>
        </w:rPr>
        <w:t>（</w:t>
      </w:r>
      <w:r w:rsidR="00E72F91" w:rsidRPr="00B811F0">
        <w:rPr>
          <w:rFonts w:hint="eastAsia"/>
          <w:color w:val="FF0000"/>
        </w:rPr>
        <w:t>舞，</w:t>
      </w:r>
      <w:r w:rsidRPr="00B811F0">
        <w:rPr>
          <w:rFonts w:hint="eastAsia"/>
          <w:color w:val="FF0000"/>
        </w:rPr>
        <w:t>动词的使动用法，使……起舞）</w:t>
      </w:r>
    </w:p>
    <w:p w:rsidR="00B62816" w:rsidRDefault="00B62816" w:rsidP="00B811F0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泣孤舟之嫠妇</w:t>
      </w:r>
      <w:r w:rsidRPr="00B811F0">
        <w:rPr>
          <w:rFonts w:hint="eastAsia"/>
          <w:color w:val="FF0000"/>
        </w:rPr>
        <w:t>（</w:t>
      </w:r>
      <w:r w:rsidR="00E72F91" w:rsidRPr="00B811F0">
        <w:rPr>
          <w:rFonts w:hint="eastAsia"/>
          <w:color w:val="FF0000"/>
        </w:rPr>
        <w:t>泣，</w:t>
      </w:r>
      <w:r w:rsidRPr="00B811F0">
        <w:rPr>
          <w:rFonts w:hint="eastAsia"/>
          <w:color w:val="FF0000"/>
        </w:rPr>
        <w:t>动词的使动用法，使……哭泣）</w:t>
      </w:r>
    </w:p>
    <w:p w:rsidR="00BB05FF" w:rsidRPr="00093C6D" w:rsidRDefault="00BB05FF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【其他活用】</w:t>
      </w:r>
    </w:p>
    <w:p w:rsidR="00BB05FF" w:rsidRPr="00BC3FCF" w:rsidRDefault="00BB05FF" w:rsidP="00A87746">
      <w:pPr>
        <w:rPr>
          <w:color w:val="FF0000"/>
        </w:rPr>
      </w:pPr>
      <w:r>
        <w:rPr>
          <w:rFonts w:hint="eastAsia"/>
        </w:rPr>
        <w:t>用心一也</w:t>
      </w:r>
      <w:r w:rsidRPr="00BC3FCF">
        <w:rPr>
          <w:rFonts w:hint="eastAsia"/>
          <w:color w:val="FF0000"/>
        </w:rPr>
        <w:t>（一，数词作形容词，专一）</w:t>
      </w:r>
    </w:p>
    <w:p w:rsidR="00B62816" w:rsidRPr="009E3645" w:rsidRDefault="00E72F91" w:rsidP="009E3645">
      <w:pPr>
        <w:ind w:firstLineChars="50" w:firstLine="141"/>
        <w:rPr>
          <w:rFonts w:ascii="楷体_GB2312" w:eastAsia="楷体_GB2312"/>
          <w:b/>
          <w:sz w:val="28"/>
        </w:rPr>
      </w:pPr>
      <w:r w:rsidRPr="009E3645">
        <w:rPr>
          <w:rFonts w:ascii="楷体_GB2312" w:eastAsia="楷体_GB2312" w:hint="eastAsia"/>
          <w:b/>
          <w:sz w:val="28"/>
        </w:rPr>
        <w:t>二.特殊句式</w:t>
      </w:r>
    </w:p>
    <w:p w:rsidR="00E64FF9" w:rsidRPr="00093C6D" w:rsidRDefault="00E64FF9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【判断句】</w:t>
      </w:r>
    </w:p>
    <w:p w:rsidR="001B14CB" w:rsidRPr="00B811F0" w:rsidRDefault="00E64FF9" w:rsidP="00B811F0">
      <w:pPr>
        <w:pStyle w:val="a3"/>
        <w:numPr>
          <w:ilvl w:val="0"/>
          <w:numId w:val="7"/>
        </w:numPr>
        <w:ind w:firstLineChars="0"/>
        <w:rPr>
          <w:color w:val="FF0000"/>
        </w:rPr>
      </w:pPr>
      <w:r w:rsidRPr="00A87746">
        <w:rPr>
          <w:rFonts w:hint="eastAsia"/>
        </w:rPr>
        <w:t>自言本是京城女</w:t>
      </w:r>
      <w:r>
        <w:rPr>
          <w:rFonts w:hint="eastAsia"/>
        </w:rPr>
        <w:t>。</w:t>
      </w:r>
      <w:r w:rsidR="001B14CB" w:rsidRPr="00B811F0">
        <w:rPr>
          <w:rFonts w:hint="eastAsia"/>
          <w:color w:val="FF0000"/>
        </w:rPr>
        <w:t>（“是”作判断词）</w:t>
      </w:r>
    </w:p>
    <w:p w:rsidR="00E64FF9" w:rsidRDefault="00E64FF9" w:rsidP="00B811F0">
      <w:pPr>
        <w:pStyle w:val="a3"/>
        <w:numPr>
          <w:ilvl w:val="0"/>
          <w:numId w:val="7"/>
        </w:numPr>
        <w:ind w:firstLineChars="0"/>
      </w:pPr>
      <w:r w:rsidRPr="00A87746">
        <w:rPr>
          <w:rFonts w:hint="eastAsia"/>
        </w:rPr>
        <w:t>同是天涯沦落人</w:t>
      </w:r>
      <w:r>
        <w:rPr>
          <w:rFonts w:hint="eastAsia"/>
        </w:rPr>
        <w:t>。</w:t>
      </w:r>
      <w:r w:rsidRPr="00B811F0">
        <w:rPr>
          <w:rFonts w:hint="eastAsia"/>
          <w:color w:val="FF0000"/>
        </w:rPr>
        <w:t>（“是”作判断词）</w:t>
      </w:r>
    </w:p>
    <w:p w:rsidR="00E64FF9" w:rsidRDefault="00E64FF9" w:rsidP="00B811F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虽有槁暴，不复挺者，輮使之然也。</w:t>
      </w:r>
    </w:p>
    <w:p w:rsidR="00E64FF9" w:rsidRDefault="00E64FF9" w:rsidP="00B811F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蟹六跪而二螯，非蛇鳝之穴无可寄托者，用心躁也。</w:t>
      </w:r>
    </w:p>
    <w:p w:rsidR="001B14CB" w:rsidRDefault="00BC3FCF" w:rsidP="00B811F0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当其南北分者，古长城也</w:t>
      </w:r>
    </w:p>
    <w:p w:rsidR="00E64FF9" w:rsidRPr="00B811F0" w:rsidRDefault="00E64FF9" w:rsidP="00B811F0">
      <w:pPr>
        <w:rPr>
          <w:color w:val="FF0000"/>
        </w:rPr>
      </w:pPr>
      <w:r w:rsidRPr="00B811F0">
        <w:rPr>
          <w:rFonts w:hint="eastAsia"/>
          <w:color w:val="FF0000"/>
        </w:rPr>
        <w:t>（以上</w:t>
      </w:r>
      <w:r w:rsidR="004A74B7">
        <w:rPr>
          <w:rFonts w:hint="eastAsia"/>
          <w:color w:val="FF0000"/>
        </w:rPr>
        <w:t>三</w:t>
      </w:r>
      <w:r w:rsidRPr="00B811F0">
        <w:rPr>
          <w:rFonts w:hint="eastAsia"/>
          <w:color w:val="FF0000"/>
        </w:rPr>
        <w:t>例</w:t>
      </w:r>
      <w:r w:rsidR="001B14CB" w:rsidRPr="00B811F0">
        <w:rPr>
          <w:rFonts w:hint="eastAsia"/>
          <w:color w:val="FF0000"/>
        </w:rPr>
        <w:t>“……者……也”，</w:t>
      </w:r>
      <w:r w:rsidR="004A74B7">
        <w:rPr>
          <w:rFonts w:hint="eastAsia"/>
          <w:color w:val="FF0000"/>
        </w:rPr>
        <w:t>表判断</w:t>
      </w:r>
      <w:r w:rsidRPr="00B811F0">
        <w:rPr>
          <w:rFonts w:hint="eastAsia"/>
          <w:color w:val="FF0000"/>
        </w:rPr>
        <w:t>）</w:t>
      </w:r>
    </w:p>
    <w:p w:rsidR="00070947" w:rsidRDefault="00070947" w:rsidP="00B811F0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蚓无爪牙之利，筋骨之强，上食埃土，下饮黄泉，用心一也。</w:t>
      </w:r>
    </w:p>
    <w:p w:rsidR="00E64FF9" w:rsidRDefault="00E64FF9" w:rsidP="00B811F0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是造物者之无尽藏也</w:t>
      </w:r>
    </w:p>
    <w:p w:rsidR="00070947" w:rsidRDefault="00E64FF9" w:rsidP="00B811F0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余所不至也</w:t>
      </w:r>
    </w:p>
    <w:p w:rsidR="00E64FF9" w:rsidRPr="00BC3FCF" w:rsidRDefault="00E64FF9" w:rsidP="00E64FF9">
      <w:pPr>
        <w:jc w:val="left"/>
        <w:rPr>
          <w:color w:val="FF0000"/>
        </w:rPr>
      </w:pPr>
      <w:r w:rsidRPr="00BC3FCF">
        <w:rPr>
          <w:rFonts w:hint="eastAsia"/>
          <w:color w:val="FF0000"/>
        </w:rPr>
        <w:t>（</w:t>
      </w:r>
      <w:r w:rsidR="00070947" w:rsidRPr="00BC3FCF">
        <w:rPr>
          <w:rFonts w:hint="eastAsia"/>
          <w:color w:val="FF0000"/>
        </w:rPr>
        <w:t>以上三例，“</w:t>
      </w:r>
      <w:r w:rsidR="001B14CB" w:rsidRPr="00BC3FCF">
        <w:rPr>
          <w:rFonts w:hint="eastAsia"/>
          <w:color w:val="FF0000"/>
        </w:rPr>
        <w:t>也</w:t>
      </w:r>
      <w:r w:rsidR="00070947" w:rsidRPr="00BC3FCF">
        <w:rPr>
          <w:rFonts w:hint="eastAsia"/>
          <w:color w:val="FF0000"/>
        </w:rPr>
        <w:t>”</w:t>
      </w:r>
      <w:r w:rsidR="001B14CB" w:rsidRPr="00BC3FCF">
        <w:rPr>
          <w:rFonts w:hint="eastAsia"/>
          <w:color w:val="FF0000"/>
        </w:rPr>
        <w:t>，表判断</w:t>
      </w:r>
      <w:r w:rsidRPr="00BC3FCF">
        <w:rPr>
          <w:rFonts w:hint="eastAsia"/>
          <w:color w:val="FF0000"/>
        </w:rPr>
        <w:t>）</w:t>
      </w:r>
    </w:p>
    <w:p w:rsidR="00E64FF9" w:rsidRPr="00093C6D" w:rsidRDefault="00E64FF9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lastRenderedPageBreak/>
        <w:t>【被动句】</w:t>
      </w:r>
    </w:p>
    <w:p w:rsidR="00AD334A" w:rsidRDefault="00E64FF9" w:rsidP="00B811F0">
      <w:pPr>
        <w:pStyle w:val="a3"/>
        <w:numPr>
          <w:ilvl w:val="0"/>
          <w:numId w:val="8"/>
        </w:numPr>
        <w:ind w:firstLineChars="0"/>
      </w:pPr>
      <w:r w:rsidRPr="00A87746">
        <w:rPr>
          <w:rFonts w:hint="eastAsia"/>
        </w:rPr>
        <w:t>曲罢曾教善才服</w:t>
      </w:r>
      <w:r>
        <w:rPr>
          <w:rFonts w:hint="eastAsia"/>
        </w:rPr>
        <w:t>，</w:t>
      </w:r>
      <w:r w:rsidRPr="00A87746">
        <w:rPr>
          <w:rFonts w:hint="eastAsia"/>
        </w:rPr>
        <w:t>妆成每被秋娘妒</w:t>
      </w:r>
      <w:r>
        <w:rPr>
          <w:rFonts w:hint="eastAsia"/>
        </w:rPr>
        <w:t>。</w:t>
      </w:r>
      <w:r w:rsidRPr="00B811F0">
        <w:rPr>
          <w:rFonts w:hint="eastAsia"/>
          <w:color w:val="FF0000"/>
        </w:rPr>
        <w:t>（用“被”表被动）</w:t>
      </w:r>
    </w:p>
    <w:p w:rsidR="00E64FF9" w:rsidRPr="00B811F0" w:rsidRDefault="00E64FF9" w:rsidP="00B811F0">
      <w:pPr>
        <w:pStyle w:val="a3"/>
        <w:numPr>
          <w:ilvl w:val="0"/>
          <w:numId w:val="8"/>
        </w:numPr>
        <w:ind w:firstLineChars="0"/>
        <w:rPr>
          <w:color w:val="FF0000"/>
        </w:rPr>
      </w:pPr>
      <w:r>
        <w:rPr>
          <w:rFonts w:hint="eastAsia"/>
        </w:rPr>
        <w:t>此非孟德之困于周郎者乎</w:t>
      </w:r>
      <w:r w:rsidR="00AD334A">
        <w:rPr>
          <w:rFonts w:hint="eastAsia"/>
        </w:rPr>
        <w:t>？</w:t>
      </w:r>
      <w:r w:rsidR="00AD334A" w:rsidRPr="00B811F0">
        <w:rPr>
          <w:rFonts w:hint="eastAsia"/>
          <w:color w:val="FF0000"/>
        </w:rPr>
        <w:t>（用“于”表被动）</w:t>
      </w:r>
    </w:p>
    <w:p w:rsidR="00AD334A" w:rsidRPr="00B811F0" w:rsidRDefault="00AD334A" w:rsidP="00B811F0">
      <w:pPr>
        <w:pStyle w:val="a3"/>
        <w:numPr>
          <w:ilvl w:val="0"/>
          <w:numId w:val="8"/>
        </w:numPr>
        <w:ind w:firstLineChars="0"/>
        <w:jc w:val="left"/>
        <w:rPr>
          <w:color w:val="FF0000"/>
        </w:rPr>
      </w:pPr>
      <w:r>
        <w:rPr>
          <w:rFonts w:hint="eastAsia"/>
        </w:rPr>
        <w:t>不拘于时，学于余。</w:t>
      </w:r>
      <w:r w:rsidRPr="00B811F0">
        <w:rPr>
          <w:rFonts w:hint="eastAsia"/>
          <w:color w:val="FF0000"/>
        </w:rPr>
        <w:t>（</w:t>
      </w:r>
      <w:r w:rsidR="001A6E98" w:rsidRPr="00B811F0">
        <w:rPr>
          <w:rFonts w:hint="eastAsia"/>
          <w:color w:val="FF0000"/>
        </w:rPr>
        <w:t>前一个“于”表被动，后一个状语后置</w:t>
      </w:r>
      <w:r w:rsidRPr="00B811F0">
        <w:rPr>
          <w:rFonts w:hint="eastAsia"/>
          <w:color w:val="FF0000"/>
        </w:rPr>
        <w:t>）</w:t>
      </w:r>
    </w:p>
    <w:p w:rsidR="00093C6D" w:rsidRPr="00093C6D" w:rsidRDefault="00093C6D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【主谓倒装】</w:t>
      </w:r>
    </w:p>
    <w:p w:rsidR="00093C6D" w:rsidRDefault="00093C6D" w:rsidP="00093C6D">
      <w:pPr>
        <w:jc w:val="left"/>
      </w:pPr>
      <w:r>
        <w:rPr>
          <w:rFonts w:hint="eastAsia"/>
        </w:rPr>
        <w:t>渺渺兮予怀。</w:t>
      </w:r>
      <w:r w:rsidRPr="00BC3FCF">
        <w:rPr>
          <w:rFonts w:hint="eastAsia"/>
          <w:color w:val="FF0000"/>
        </w:rPr>
        <w:t>（予怀渺渺，主语后置）</w:t>
      </w:r>
    </w:p>
    <w:p w:rsidR="00114260" w:rsidRPr="00093C6D" w:rsidRDefault="00114260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【宾语前置】</w:t>
      </w:r>
    </w:p>
    <w:p w:rsidR="00893FDF" w:rsidRPr="0001572C" w:rsidRDefault="00893FDF" w:rsidP="00B811F0">
      <w:pPr>
        <w:pStyle w:val="a3"/>
        <w:numPr>
          <w:ilvl w:val="0"/>
          <w:numId w:val="9"/>
        </w:numPr>
        <w:ind w:firstLineChars="0"/>
        <w:jc w:val="left"/>
        <w:rPr>
          <w:color w:val="FF0000"/>
        </w:rPr>
      </w:pPr>
      <w:r w:rsidRPr="0001572C">
        <w:rPr>
          <w:rFonts w:hint="eastAsia"/>
        </w:rPr>
        <w:t>何以解忧？</w:t>
      </w:r>
      <w:r w:rsidRPr="0001572C">
        <w:rPr>
          <w:color w:val="FF0000"/>
        </w:rPr>
        <w:t>（</w:t>
      </w:r>
      <w:r w:rsidRPr="0001572C">
        <w:rPr>
          <w:rFonts w:hint="eastAsia"/>
          <w:color w:val="FF0000"/>
        </w:rPr>
        <w:t>以何）</w:t>
      </w:r>
    </w:p>
    <w:p w:rsidR="00114260" w:rsidRDefault="001A6E98" w:rsidP="00B811F0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句读之不知，惑之不解</w:t>
      </w:r>
      <w:r w:rsidR="00AD334A">
        <w:rPr>
          <w:rFonts w:hint="eastAsia"/>
        </w:rPr>
        <w:t>。</w:t>
      </w:r>
      <w:r w:rsidRPr="00B811F0">
        <w:rPr>
          <w:rFonts w:hint="eastAsia"/>
          <w:color w:val="FF0000"/>
        </w:rPr>
        <w:t>（不知句读，不解疑惑。“之”提宾标志）</w:t>
      </w:r>
    </w:p>
    <w:p w:rsidR="00114260" w:rsidRDefault="00114260" w:rsidP="00B811F0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何为其然也</w:t>
      </w:r>
      <w:r w:rsidR="00AD334A">
        <w:rPr>
          <w:rFonts w:hint="eastAsia"/>
        </w:rPr>
        <w:t>？</w:t>
      </w:r>
      <w:r w:rsidR="001A6E98" w:rsidRPr="00B811F0">
        <w:rPr>
          <w:rFonts w:hint="eastAsia"/>
          <w:color w:val="FF0000"/>
        </w:rPr>
        <w:t>（为何）</w:t>
      </w:r>
      <w:r>
        <w:rPr>
          <w:rFonts w:hint="eastAsia"/>
        </w:rPr>
        <w:t xml:space="preserve"> </w:t>
      </w:r>
    </w:p>
    <w:p w:rsidR="00114260" w:rsidRDefault="00114260" w:rsidP="00B811F0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而今安在哉</w:t>
      </w:r>
      <w:r w:rsidR="00AD334A">
        <w:rPr>
          <w:rFonts w:hint="eastAsia"/>
        </w:rPr>
        <w:t>？</w:t>
      </w:r>
      <w:r w:rsidR="001A6E98" w:rsidRPr="00B811F0">
        <w:rPr>
          <w:rFonts w:hint="eastAsia"/>
          <w:color w:val="FF0000"/>
        </w:rPr>
        <w:t>（在安）</w:t>
      </w:r>
    </w:p>
    <w:p w:rsidR="00114260" w:rsidRPr="00B811F0" w:rsidRDefault="00114260" w:rsidP="00B811F0">
      <w:pPr>
        <w:pStyle w:val="a3"/>
        <w:numPr>
          <w:ilvl w:val="0"/>
          <w:numId w:val="9"/>
        </w:numPr>
        <w:ind w:firstLineChars="0"/>
        <w:jc w:val="left"/>
        <w:rPr>
          <w:color w:val="FF0000"/>
        </w:rPr>
      </w:pPr>
      <w:r>
        <w:rPr>
          <w:rFonts w:hint="eastAsia"/>
        </w:rPr>
        <w:t>而又何羡乎</w:t>
      </w:r>
      <w:r w:rsidR="00AD334A">
        <w:rPr>
          <w:rFonts w:hint="eastAsia"/>
        </w:rPr>
        <w:t>？</w:t>
      </w:r>
      <w:r w:rsidR="001A6E98" w:rsidRPr="00B811F0">
        <w:rPr>
          <w:rFonts w:hint="eastAsia"/>
          <w:color w:val="FF0000"/>
        </w:rPr>
        <w:t>（羡何）</w:t>
      </w:r>
    </w:p>
    <w:p w:rsidR="00C4637D" w:rsidRPr="00093C6D" w:rsidRDefault="00E64FF9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</w:t>
      </w:r>
      <w:r w:rsidR="001B661F" w:rsidRPr="00093C6D">
        <w:rPr>
          <w:rFonts w:hint="eastAsia"/>
          <w:b/>
          <w:color w:val="0000FF"/>
        </w:rPr>
        <w:t>定语后置句</w:t>
      </w:r>
      <w:r w:rsidRPr="00093C6D">
        <w:rPr>
          <w:rFonts w:hint="eastAsia"/>
          <w:b/>
          <w:color w:val="0000FF"/>
        </w:rPr>
        <w:t>】</w:t>
      </w:r>
    </w:p>
    <w:p w:rsidR="00C4637D" w:rsidRPr="00B811F0" w:rsidRDefault="00E64FF9" w:rsidP="00B811F0">
      <w:pPr>
        <w:pStyle w:val="a3"/>
        <w:numPr>
          <w:ilvl w:val="0"/>
          <w:numId w:val="10"/>
        </w:numPr>
        <w:ind w:firstLineChars="0"/>
        <w:rPr>
          <w:color w:val="FF0000"/>
        </w:rPr>
      </w:pPr>
      <w:r>
        <w:rPr>
          <w:rFonts w:hint="eastAsia"/>
        </w:rPr>
        <w:t>蚓无爪牙之利，筋骨之强。</w:t>
      </w:r>
      <w:r w:rsidRPr="00B811F0">
        <w:rPr>
          <w:rFonts w:hint="eastAsia"/>
          <w:color w:val="FF0000"/>
        </w:rPr>
        <w:t>（</w:t>
      </w:r>
      <w:r w:rsidR="001B661F" w:rsidRPr="00B811F0">
        <w:rPr>
          <w:rFonts w:hint="eastAsia"/>
          <w:color w:val="FF0000"/>
        </w:rPr>
        <w:t>“利”是“爪牙”的定语；“强”是“筋骨”的定语。“之”，定语后置的标志</w:t>
      </w:r>
      <w:r w:rsidRPr="00B811F0">
        <w:rPr>
          <w:rFonts w:hint="eastAsia"/>
          <w:color w:val="FF0000"/>
        </w:rPr>
        <w:t>）</w:t>
      </w:r>
    </w:p>
    <w:p w:rsidR="00E64FF9" w:rsidRDefault="00E64FF9" w:rsidP="00B811F0">
      <w:pPr>
        <w:pStyle w:val="a3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凌万顷之茫然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（茫然</w:t>
      </w:r>
      <w:r w:rsidR="00CA4BC9" w:rsidRPr="00B811F0">
        <w:rPr>
          <w:rFonts w:hint="eastAsia"/>
          <w:color w:val="FF0000"/>
        </w:rPr>
        <w:t>之</w:t>
      </w:r>
      <w:r w:rsidRPr="00B811F0">
        <w:rPr>
          <w:rFonts w:hint="eastAsia"/>
          <w:color w:val="FF0000"/>
        </w:rPr>
        <w:t>万顷，</w:t>
      </w:r>
      <w:r w:rsidR="00CA4BC9" w:rsidRPr="00B811F0">
        <w:rPr>
          <w:rFonts w:hint="eastAsia"/>
          <w:color w:val="FF0000"/>
        </w:rPr>
        <w:t>“之”</w:t>
      </w:r>
      <w:r w:rsidRPr="00B811F0">
        <w:rPr>
          <w:rFonts w:hint="eastAsia"/>
          <w:color w:val="FF0000"/>
        </w:rPr>
        <w:t>定语后置</w:t>
      </w:r>
      <w:r w:rsidR="00CA4BC9" w:rsidRPr="00B811F0">
        <w:rPr>
          <w:rFonts w:hint="eastAsia"/>
          <w:color w:val="FF0000"/>
        </w:rPr>
        <w:t>的标志</w:t>
      </w:r>
      <w:r w:rsidRPr="00B811F0">
        <w:rPr>
          <w:rFonts w:hint="eastAsia"/>
          <w:color w:val="FF0000"/>
        </w:rPr>
        <w:t>）</w:t>
      </w:r>
      <w:r>
        <w:rPr>
          <w:rFonts w:hint="eastAsia"/>
        </w:rPr>
        <w:t xml:space="preserve"> </w:t>
      </w:r>
    </w:p>
    <w:p w:rsidR="001B14CB" w:rsidRPr="00B811F0" w:rsidRDefault="001B14CB" w:rsidP="00B811F0">
      <w:pPr>
        <w:pStyle w:val="a3"/>
        <w:numPr>
          <w:ilvl w:val="0"/>
          <w:numId w:val="10"/>
        </w:numPr>
        <w:ind w:firstLineChars="0"/>
        <w:jc w:val="left"/>
        <w:rPr>
          <w:color w:val="FF0000"/>
        </w:rPr>
      </w:pPr>
      <w:r w:rsidRPr="00B811F0">
        <w:rPr>
          <w:rFonts w:ascii="Times New Roman" w:eastAsia="宋体" w:hAnsi="Times New Roman" w:cs="Times New Roman" w:hint="eastAsia"/>
          <w:szCs w:val="21"/>
        </w:rPr>
        <w:t>客有吹洞箫者。</w:t>
      </w:r>
      <w:r w:rsidR="00CA4BC9" w:rsidRPr="00B811F0">
        <w:rPr>
          <w:rFonts w:hint="eastAsia"/>
          <w:color w:val="FF0000"/>
        </w:rPr>
        <w:t>（有吹洞箫客。“者”定语后置的标志）</w:t>
      </w:r>
    </w:p>
    <w:p w:rsidR="00114260" w:rsidRPr="00B811F0" w:rsidRDefault="001B14CB" w:rsidP="00B811F0">
      <w:pPr>
        <w:pStyle w:val="a3"/>
        <w:numPr>
          <w:ilvl w:val="0"/>
          <w:numId w:val="10"/>
        </w:numPr>
        <w:ind w:firstLineChars="0"/>
        <w:jc w:val="left"/>
        <w:rPr>
          <w:color w:val="FF0000"/>
        </w:rPr>
      </w:pPr>
      <w:r w:rsidRPr="00B811F0">
        <w:rPr>
          <w:rFonts w:ascii="Times New Roman" w:eastAsia="宋体" w:hAnsi="Times New Roman" w:cs="Times New Roman"/>
          <w:szCs w:val="21"/>
        </w:rPr>
        <w:t>崖限当道者，世皆谓之天门云。</w:t>
      </w:r>
      <w:r w:rsidR="00CA4BC9" w:rsidRPr="00B811F0">
        <w:rPr>
          <w:rFonts w:hint="eastAsia"/>
          <w:color w:val="FF0000"/>
        </w:rPr>
        <w:t>（</w:t>
      </w:r>
      <w:r w:rsidR="00CA4BC9" w:rsidRPr="00B811F0">
        <w:rPr>
          <w:color w:val="FF0000"/>
        </w:rPr>
        <w:t>限当道崖</w:t>
      </w:r>
      <w:r w:rsidR="00CA4BC9" w:rsidRPr="00B811F0">
        <w:rPr>
          <w:rFonts w:hint="eastAsia"/>
          <w:color w:val="FF0000"/>
        </w:rPr>
        <w:t>，“者”定语后置的标志）</w:t>
      </w:r>
    </w:p>
    <w:p w:rsidR="001B14CB" w:rsidRPr="00B811F0" w:rsidRDefault="001B14CB" w:rsidP="00B811F0">
      <w:pPr>
        <w:pStyle w:val="a3"/>
        <w:numPr>
          <w:ilvl w:val="0"/>
          <w:numId w:val="10"/>
        </w:numPr>
        <w:ind w:firstLineChars="0"/>
        <w:jc w:val="left"/>
        <w:rPr>
          <w:color w:val="FF0000"/>
        </w:rPr>
      </w:pPr>
      <w:r w:rsidRPr="00B811F0">
        <w:rPr>
          <w:rFonts w:ascii="宋体" w:hAnsi="宋体" w:cs="宋体"/>
          <w:bCs/>
          <w:color w:val="000000" w:themeColor="text1"/>
        </w:rPr>
        <w:t>稍见云中白若樗蒱数十立者,山也</w:t>
      </w:r>
      <w:r w:rsidR="00CA4BC9" w:rsidRPr="00B811F0">
        <w:rPr>
          <w:rFonts w:ascii="宋体" w:hAnsi="宋体" w:cs="宋体" w:hint="eastAsia"/>
          <w:bCs/>
          <w:color w:val="000000" w:themeColor="text1"/>
        </w:rPr>
        <w:t>。</w:t>
      </w:r>
      <w:r w:rsidR="00CA4BC9" w:rsidRPr="00B811F0">
        <w:rPr>
          <w:rFonts w:hint="eastAsia"/>
          <w:color w:val="FF0000"/>
        </w:rPr>
        <w:t>（</w:t>
      </w:r>
      <w:r w:rsidR="00CA4BC9" w:rsidRPr="00B811F0">
        <w:rPr>
          <w:color w:val="FF0000"/>
        </w:rPr>
        <w:t>数十立樗蒱</w:t>
      </w:r>
      <w:r w:rsidR="00CA4BC9" w:rsidRPr="00B811F0">
        <w:rPr>
          <w:rFonts w:hint="eastAsia"/>
          <w:color w:val="FF0000"/>
        </w:rPr>
        <w:t>，“者”定语后置的标志）</w:t>
      </w:r>
    </w:p>
    <w:p w:rsidR="00114260" w:rsidRPr="00BC3FCF" w:rsidRDefault="00114260" w:rsidP="00B269E9">
      <w:pPr>
        <w:spacing w:beforeLines="50" w:before="156"/>
      </w:pPr>
      <w:r w:rsidRPr="00093C6D">
        <w:rPr>
          <w:rFonts w:hint="eastAsia"/>
          <w:b/>
          <w:color w:val="0000FF"/>
        </w:rPr>
        <w:t>【状语后置】</w:t>
      </w:r>
      <w:r w:rsidRPr="00BC3FCF">
        <w:rPr>
          <w:rFonts w:hint="eastAsia"/>
        </w:rPr>
        <w:t>（介词结构、介词短语后置）</w:t>
      </w:r>
    </w:p>
    <w:p w:rsidR="00620DD4" w:rsidRDefault="00620DD4" w:rsidP="00B811F0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转徙于江湖间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（于，在。应为“于江湖间转徙”）</w:t>
      </w:r>
    </w:p>
    <w:p w:rsidR="00114260" w:rsidRDefault="00114260" w:rsidP="00B811F0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尝学琵琶于穆、曹二善才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（于，向。应为“尝于穆、曹二善才学琵琶”）</w:t>
      </w:r>
    </w:p>
    <w:p w:rsidR="00114260" w:rsidRPr="00B811F0" w:rsidRDefault="00620DD4" w:rsidP="00B811F0">
      <w:pPr>
        <w:pStyle w:val="a3"/>
        <w:numPr>
          <w:ilvl w:val="0"/>
          <w:numId w:val="11"/>
        </w:numPr>
        <w:ind w:firstLineChars="0"/>
        <w:rPr>
          <w:color w:val="FF0000"/>
        </w:rPr>
      </w:pPr>
      <w:r>
        <w:rPr>
          <w:rFonts w:hint="eastAsia"/>
        </w:rPr>
        <w:t>青，取之于蓝，</w:t>
      </w:r>
      <w:r w:rsidR="00CA4BC9">
        <w:rPr>
          <w:rFonts w:hint="eastAsia"/>
        </w:rPr>
        <w:t>而</w:t>
      </w:r>
      <w:r>
        <w:rPr>
          <w:rFonts w:hint="eastAsia"/>
        </w:rPr>
        <w:t>青于蓝</w:t>
      </w:r>
      <w:r w:rsidR="00BC3FCF">
        <w:rPr>
          <w:rFonts w:hint="eastAsia"/>
        </w:rPr>
        <w:t>。</w:t>
      </w:r>
      <w:r w:rsidR="00CA4BC9" w:rsidRPr="00B811F0">
        <w:rPr>
          <w:rFonts w:hint="eastAsia"/>
          <w:color w:val="FF0000"/>
        </w:rPr>
        <w:t>（</w:t>
      </w:r>
      <w:r w:rsidRPr="00B811F0">
        <w:rPr>
          <w:rFonts w:hint="eastAsia"/>
          <w:color w:val="FF0000"/>
        </w:rPr>
        <w:t>前一个“</w:t>
      </w:r>
      <w:r w:rsidR="00CA4BC9" w:rsidRPr="00B811F0">
        <w:rPr>
          <w:rFonts w:hint="eastAsia"/>
          <w:color w:val="FF0000"/>
        </w:rPr>
        <w:t>于</w:t>
      </w:r>
      <w:r w:rsidRPr="00B811F0">
        <w:rPr>
          <w:rFonts w:hint="eastAsia"/>
          <w:color w:val="FF0000"/>
        </w:rPr>
        <w:t>”</w:t>
      </w:r>
      <w:r w:rsidR="00CA4BC9" w:rsidRPr="00B811F0">
        <w:rPr>
          <w:rFonts w:hint="eastAsia"/>
          <w:color w:val="FF0000"/>
        </w:rPr>
        <w:t>，</w:t>
      </w:r>
      <w:r w:rsidRPr="00B811F0">
        <w:rPr>
          <w:rFonts w:hint="eastAsia"/>
          <w:color w:val="FF0000"/>
        </w:rPr>
        <w:t>从，后一个“于”，比</w:t>
      </w:r>
      <w:r w:rsidR="00CA4BC9" w:rsidRPr="00B811F0">
        <w:rPr>
          <w:rFonts w:hint="eastAsia"/>
          <w:color w:val="FF0000"/>
        </w:rPr>
        <w:t>）</w:t>
      </w:r>
    </w:p>
    <w:p w:rsidR="00114260" w:rsidRPr="00B811F0" w:rsidRDefault="00CA4BC9" w:rsidP="00B811F0">
      <w:pPr>
        <w:pStyle w:val="a3"/>
        <w:numPr>
          <w:ilvl w:val="0"/>
          <w:numId w:val="11"/>
        </w:numPr>
        <w:ind w:firstLineChars="0"/>
        <w:rPr>
          <w:color w:val="FF0000"/>
        </w:rPr>
      </w:pPr>
      <w:r>
        <w:rPr>
          <w:rFonts w:hint="eastAsia"/>
        </w:rPr>
        <w:t>君子博学而日参省</w:t>
      </w:r>
      <w:r w:rsidR="00BC3FCF">
        <w:rPr>
          <w:rFonts w:hint="eastAsia"/>
        </w:rPr>
        <w:t>乎己。</w:t>
      </w:r>
      <w:r w:rsidRPr="00B811F0">
        <w:rPr>
          <w:rFonts w:hint="eastAsia"/>
          <w:color w:val="FF0000"/>
        </w:rPr>
        <w:t>（乎，相当于介词“于”，可译为“对”）</w:t>
      </w:r>
    </w:p>
    <w:p w:rsidR="00114260" w:rsidRDefault="00114260" w:rsidP="00B811F0">
      <w:pPr>
        <w:pStyle w:val="a3"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苏子与客泛舟游于赤壁之下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（于赤壁之下泛舟游，介宾短语后置）</w:t>
      </w:r>
      <w:r w:rsidRPr="00B811F0">
        <w:rPr>
          <w:rFonts w:hint="eastAsia"/>
          <w:color w:val="FF0000"/>
        </w:rPr>
        <w:t xml:space="preserve"> </w:t>
      </w:r>
    </w:p>
    <w:p w:rsidR="00114260" w:rsidRDefault="00114260" w:rsidP="00B811F0">
      <w:pPr>
        <w:pStyle w:val="a3"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月出于东山之上，徘徊于斗牛之间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（于东山之上出，于斗牛之间徘徊，介宾短语后置）</w:t>
      </w:r>
      <w:r w:rsidRPr="00B811F0">
        <w:rPr>
          <w:rFonts w:hint="eastAsia"/>
          <w:color w:val="FF0000"/>
        </w:rPr>
        <w:t xml:space="preserve"> </w:t>
      </w:r>
    </w:p>
    <w:p w:rsidR="00114260" w:rsidRDefault="00114260" w:rsidP="00B811F0">
      <w:pPr>
        <w:pStyle w:val="a3"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况吾与子渔樵于江渚之上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（于江渚之上渔樵，介宾短语后置）</w:t>
      </w:r>
      <w:r w:rsidRPr="00B811F0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</w:p>
    <w:p w:rsidR="00312E4B" w:rsidRDefault="00312E4B" w:rsidP="00B811F0">
      <w:pPr>
        <w:pStyle w:val="a3"/>
        <w:numPr>
          <w:ilvl w:val="0"/>
          <w:numId w:val="11"/>
        </w:numPr>
        <w:ind w:firstLineChars="0"/>
      </w:pPr>
      <w:r w:rsidRPr="00312E4B">
        <w:rPr>
          <w:rFonts w:hint="eastAsia"/>
        </w:rPr>
        <w:t>相与枕藉乎舟中。</w:t>
      </w:r>
      <w:r>
        <w:rPr>
          <w:rFonts w:hint="eastAsia"/>
        </w:rPr>
        <w:t>（乎，相当于“于”，在，</w:t>
      </w:r>
      <w:r w:rsidRPr="00B811F0">
        <w:rPr>
          <w:rFonts w:hint="eastAsia"/>
          <w:color w:val="FF0000"/>
        </w:rPr>
        <w:t>介宾短语后置）</w:t>
      </w:r>
    </w:p>
    <w:p w:rsidR="00114260" w:rsidRPr="00B811F0" w:rsidRDefault="00114260" w:rsidP="00B811F0">
      <w:pPr>
        <w:pStyle w:val="a3"/>
        <w:numPr>
          <w:ilvl w:val="0"/>
          <w:numId w:val="11"/>
        </w:numPr>
        <w:ind w:firstLineChars="0"/>
        <w:rPr>
          <w:color w:val="FF0000"/>
        </w:rPr>
      </w:pPr>
      <w:r>
        <w:rPr>
          <w:rFonts w:hint="eastAsia"/>
        </w:rPr>
        <w:t>俟我于城隅</w:t>
      </w:r>
      <w:r w:rsidR="00BC3FCF">
        <w:rPr>
          <w:rFonts w:hint="eastAsia"/>
        </w:rPr>
        <w:t>。</w:t>
      </w:r>
      <w:r w:rsidRPr="00B811F0">
        <w:rPr>
          <w:rFonts w:hint="eastAsia"/>
          <w:color w:val="FF0000"/>
        </w:rPr>
        <w:t>（状语后置句）</w:t>
      </w:r>
    </w:p>
    <w:p w:rsidR="00312E4B" w:rsidRPr="00093C6D" w:rsidRDefault="00312E4B" w:rsidP="00B269E9">
      <w:pPr>
        <w:spacing w:beforeLines="50" w:before="156"/>
        <w:rPr>
          <w:b/>
          <w:color w:val="0000FF"/>
        </w:rPr>
      </w:pPr>
      <w:r w:rsidRPr="00093C6D">
        <w:rPr>
          <w:rFonts w:hint="eastAsia"/>
          <w:b/>
          <w:color w:val="0000FF"/>
        </w:rPr>
        <w:t>【省略</w:t>
      </w:r>
      <w:r>
        <w:rPr>
          <w:rFonts w:hint="eastAsia"/>
          <w:b/>
          <w:color w:val="0000FF"/>
        </w:rPr>
        <w:t>句</w:t>
      </w:r>
      <w:r w:rsidRPr="00093C6D">
        <w:rPr>
          <w:rFonts w:hint="eastAsia"/>
          <w:b/>
          <w:color w:val="0000FF"/>
        </w:rPr>
        <w:t>】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rPr>
          <w:color w:val="FF0000"/>
        </w:rPr>
      </w:pPr>
      <w:r>
        <w:rPr>
          <w:rFonts w:hint="eastAsia"/>
        </w:rPr>
        <w:t>本长安倡女。</w:t>
      </w:r>
      <w:r w:rsidRPr="00B811F0">
        <w:rPr>
          <w:rFonts w:hint="eastAsia"/>
          <w:color w:val="FF0000"/>
        </w:rPr>
        <w:t>（省略谓语“是”，“本（是）长安倡女”）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rPr>
          <w:color w:val="FF0000"/>
        </w:rPr>
      </w:pPr>
      <w:r>
        <w:rPr>
          <w:rFonts w:hint="eastAsia"/>
        </w:rPr>
        <w:t>使快弹数曲。</w:t>
      </w:r>
      <w:r w:rsidRPr="00B811F0">
        <w:rPr>
          <w:rFonts w:hint="eastAsia"/>
          <w:color w:val="FF0000"/>
        </w:rPr>
        <w:t>（省略宾语“之”，琵琶女，“使（之）快弹数曲”）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rPr>
          <w:color w:val="FF0000"/>
        </w:rPr>
      </w:pPr>
      <w:r>
        <w:rPr>
          <w:rFonts w:hint="eastAsia"/>
        </w:rPr>
        <w:t>送客湓浦口。</w:t>
      </w:r>
      <w:r w:rsidRPr="00B811F0">
        <w:rPr>
          <w:rFonts w:hint="eastAsia"/>
          <w:color w:val="FF0000"/>
        </w:rPr>
        <w:t>（省略“于”，在，“送客（于）湓浦口”）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rPr>
          <w:color w:val="FF0000"/>
        </w:rPr>
      </w:pPr>
      <w:r>
        <w:rPr>
          <w:rFonts w:hint="eastAsia"/>
        </w:rPr>
        <w:t>沉吟放拨插弦中</w:t>
      </w:r>
      <w:r w:rsidRPr="00B811F0">
        <w:rPr>
          <w:rFonts w:hint="eastAsia"/>
          <w:color w:val="FF0000"/>
        </w:rPr>
        <w:t>（省略“于”，在，“沉吟放拨插（于）弦中”）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輮使之然也。</w:t>
      </w:r>
      <w:r w:rsidRPr="00B811F0">
        <w:rPr>
          <w:rFonts w:hint="eastAsia"/>
          <w:color w:val="FF0000"/>
        </w:rPr>
        <w:t>（“輮（之）</w:t>
      </w:r>
      <w:r w:rsidR="004A74B7">
        <w:rPr>
          <w:rFonts w:hint="eastAsia"/>
          <w:color w:val="FF0000"/>
        </w:rPr>
        <w:t>使</w:t>
      </w:r>
      <w:r w:rsidRPr="00B811F0">
        <w:rPr>
          <w:rFonts w:hint="eastAsia"/>
          <w:color w:val="FF0000"/>
        </w:rPr>
        <w:t>之</w:t>
      </w:r>
      <w:r w:rsidR="004A74B7">
        <w:rPr>
          <w:rFonts w:hint="eastAsia"/>
          <w:color w:val="FF0000"/>
        </w:rPr>
        <w:t>然也</w:t>
      </w:r>
      <w:r w:rsidRPr="00B811F0">
        <w:rPr>
          <w:rFonts w:hint="eastAsia"/>
          <w:color w:val="FF0000"/>
        </w:rPr>
        <w:t>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如怨如慕，如泣如诉。</w:t>
      </w:r>
      <w:r w:rsidRPr="00B811F0">
        <w:rPr>
          <w:rFonts w:hint="eastAsia"/>
          <w:color w:val="FF0000"/>
        </w:rPr>
        <w:t>（“（其声）如怨如慕，（其声）如泣如诉”）</w:t>
      </w:r>
      <w:r w:rsidRPr="00B811F0">
        <w:rPr>
          <w:rFonts w:hint="eastAsia"/>
          <w:color w:val="FF0000"/>
        </w:rPr>
        <w:t xml:space="preserve"> 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jc w:val="left"/>
        <w:rPr>
          <w:color w:val="FF0000"/>
        </w:rPr>
      </w:pPr>
      <w:r>
        <w:rPr>
          <w:rFonts w:hint="eastAsia"/>
        </w:rPr>
        <w:t>舞幽壑之潜蛟，泣孤舟之嫠妇。</w:t>
      </w:r>
      <w:r w:rsidRPr="00B811F0">
        <w:rPr>
          <w:rFonts w:hint="eastAsia"/>
          <w:color w:val="FF0000"/>
        </w:rPr>
        <w:t>（“（其声）舞幽壑之潜蛟，（其声）泣孤舟之嫠妇”）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  <w:jc w:val="left"/>
      </w:pPr>
      <w:r w:rsidRPr="00312E4B">
        <w:rPr>
          <w:rFonts w:hint="eastAsia"/>
        </w:rPr>
        <w:lastRenderedPageBreak/>
        <w:t>相与枕藉乎舟中。</w:t>
      </w:r>
      <w:r w:rsidRPr="00B811F0">
        <w:rPr>
          <w:rFonts w:hint="eastAsia"/>
          <w:color w:val="FF0000"/>
        </w:rPr>
        <w:t>（省略主语“苏子与客”）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与子颖坐日观亭待日出。</w:t>
      </w:r>
      <w:r w:rsidRPr="00B811F0">
        <w:rPr>
          <w:rFonts w:hint="eastAsia"/>
          <w:color w:val="FF0000"/>
        </w:rPr>
        <w:t>（省略主语“余”）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多松，生石罅。</w:t>
      </w:r>
      <w:r w:rsidRPr="00B811F0">
        <w:rPr>
          <w:rFonts w:hint="eastAsia"/>
          <w:color w:val="FF0000"/>
        </w:rPr>
        <w:t>（“生”后省略“于”）</w:t>
      </w:r>
    </w:p>
    <w:p w:rsidR="00312E4B" w:rsidRDefault="00312E4B" w:rsidP="00B811F0">
      <w:pPr>
        <w:pStyle w:val="a3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余始循以入。</w:t>
      </w:r>
      <w:r w:rsidRPr="00B811F0">
        <w:rPr>
          <w:rFonts w:hint="eastAsia"/>
          <w:color w:val="FF0000"/>
        </w:rPr>
        <w:t>（循后省略“之”）</w:t>
      </w:r>
    </w:p>
    <w:p w:rsidR="00312E4B" w:rsidRPr="00B811F0" w:rsidRDefault="00312E4B" w:rsidP="00B811F0">
      <w:pPr>
        <w:pStyle w:val="a3"/>
        <w:numPr>
          <w:ilvl w:val="0"/>
          <w:numId w:val="12"/>
        </w:numPr>
        <w:ind w:firstLineChars="0"/>
        <w:rPr>
          <w:color w:val="FF0000"/>
        </w:rPr>
      </w:pPr>
      <w:r>
        <w:rPr>
          <w:rFonts w:hint="eastAsia"/>
        </w:rPr>
        <w:t>爱而不见，搔首踟蹰。</w:t>
      </w:r>
      <w:r w:rsidRPr="00B811F0">
        <w:rPr>
          <w:rFonts w:hint="eastAsia"/>
          <w:color w:val="FF0000"/>
        </w:rPr>
        <w:t>（“爱”和“搔”前分别省略“静女”和“我”）</w:t>
      </w:r>
    </w:p>
    <w:p w:rsidR="00312E4B" w:rsidRDefault="00312E4B" w:rsidP="00312E4B">
      <w:pPr>
        <w:rPr>
          <w:color w:val="00B050"/>
        </w:rPr>
      </w:pPr>
    </w:p>
    <w:p w:rsidR="00114260" w:rsidRDefault="00114260" w:rsidP="00114260">
      <w:pPr>
        <w:jc w:val="left"/>
      </w:pPr>
    </w:p>
    <w:p w:rsidR="00E64FF9" w:rsidRDefault="00E64FF9" w:rsidP="002A1E7C">
      <w:pPr>
        <w:jc w:val="left"/>
      </w:pPr>
    </w:p>
    <w:p w:rsidR="00E64FF9" w:rsidRDefault="00046729" w:rsidP="002114C0">
      <w:pPr>
        <w:jc w:val="left"/>
      </w:pPr>
      <w:r>
        <w:rPr>
          <w:noProof/>
        </w:rPr>
        <w:drawing>
          <wp:inline distT="0" distB="0" distL="0" distR="0" wp14:anchorId="4EB64DBC" wp14:editId="42D10E0C">
            <wp:extent cx="4806315" cy="19812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F9" w:rsidRPr="00214F96" w:rsidRDefault="00E64FF9"/>
    <w:sectPr w:rsidR="00E64FF9" w:rsidRPr="00214F96" w:rsidSect="00AC44C5">
      <w:footerReference w:type="default" r:id="rId12"/>
      <w:pgSz w:w="11057" w:h="15309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15" w:rsidRDefault="00F57915">
      <w:r>
        <w:separator/>
      </w:r>
    </w:p>
  </w:endnote>
  <w:endnote w:type="continuationSeparator" w:id="0">
    <w:p w:rsidR="00F57915" w:rsidRDefault="00F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060402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FC07F8" w:rsidRDefault="00FC07F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45DEC" wp14:editId="0B43DD96">
                      <wp:simplePos x="0" y="0"/>
                      <wp:positionH relativeFrom="margin">
                        <wp:posOffset>2636520</wp:posOffset>
                      </wp:positionH>
                      <wp:positionV relativeFrom="bottomMargin">
                        <wp:posOffset>27305</wp:posOffset>
                      </wp:positionV>
                      <wp:extent cx="371475" cy="304800"/>
                      <wp:effectExtent l="0" t="0" r="9525" b="0"/>
                      <wp:wrapNone/>
                      <wp:docPr id="560" name="椭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extLst/>
                            </wps:spPr>
                            <wps:txbx>
                              <w:txbxContent>
                                <w:p w:rsidR="00FC07F8" w:rsidRPr="00FC07F8" w:rsidRDefault="00FC07F8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32"/>
                                    </w:rPr>
                                  </w:pPr>
                                  <w:r w:rsidRPr="00FC07F8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FC07F8">
                                    <w:rPr>
                                      <w:sz w:val="11"/>
                                    </w:rPr>
                                    <w:instrText>PAGE    \* MERGEFORMAT</w:instrText>
                                  </w:r>
                                  <w:r w:rsidRPr="00FC07F8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046729" w:rsidRPr="0004672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1"/>
                                      <w:szCs w:val="32"/>
                                      <w:lang w:val="zh-CN"/>
                                    </w:rPr>
                                    <w:t>2</w:t>
                                  </w:r>
                                  <w:r w:rsidRPr="00FC07F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0" o:spid="_x0000_s1026" style="position:absolute;left:0;text-align:left;margin-left:207.6pt;margin-top:2.15pt;width:2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" fillcolor="#c0504d [3205]" stroked="f">
                      <v:textbox inset="0,,0">
                        <w:txbxContent>
                          <w:p w:rsidR="00FC07F8" w:rsidRPr="00FC07F8" w:rsidRDefault="00FC07F8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FC07F8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FC07F8">
                              <w:rPr>
                                <w:sz w:val="11"/>
                              </w:rPr>
                              <w:instrText>PAGE    \* MERGEFORMAT</w:instrText>
                            </w:r>
                            <w:r w:rsidRPr="00FC07F8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046729" w:rsidRPr="0004672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1"/>
                                <w:szCs w:val="32"/>
                                <w:lang w:val="zh-CN"/>
                              </w:rPr>
                              <w:t>2</w:t>
                            </w:r>
                            <w:r w:rsidRPr="00FC07F8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794907" w:rsidRDefault="00794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15" w:rsidRDefault="00F57915">
      <w:r>
        <w:separator/>
      </w:r>
    </w:p>
  </w:footnote>
  <w:footnote w:type="continuationSeparator" w:id="0">
    <w:p w:rsidR="00F57915" w:rsidRDefault="00F5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CE"/>
    <w:multiLevelType w:val="hybridMultilevel"/>
    <w:tmpl w:val="EFEA678E"/>
    <w:lvl w:ilvl="0" w:tplc="18F4A402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73247"/>
    <w:multiLevelType w:val="hybridMultilevel"/>
    <w:tmpl w:val="8EB8A000"/>
    <w:lvl w:ilvl="0" w:tplc="AC74655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F58BC"/>
    <w:multiLevelType w:val="hybridMultilevel"/>
    <w:tmpl w:val="F09C1046"/>
    <w:lvl w:ilvl="0" w:tplc="C3E6D17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9130B3"/>
    <w:multiLevelType w:val="hybridMultilevel"/>
    <w:tmpl w:val="EC96D858"/>
    <w:lvl w:ilvl="0" w:tplc="5980128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D2E19"/>
    <w:multiLevelType w:val="hybridMultilevel"/>
    <w:tmpl w:val="86D4EC1E"/>
    <w:lvl w:ilvl="0" w:tplc="D2021CF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0253D8"/>
    <w:multiLevelType w:val="hybridMultilevel"/>
    <w:tmpl w:val="17C09C84"/>
    <w:lvl w:ilvl="0" w:tplc="E02CA68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F504F"/>
    <w:multiLevelType w:val="hybridMultilevel"/>
    <w:tmpl w:val="79DA34BA"/>
    <w:lvl w:ilvl="0" w:tplc="496AF11E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AB05B9"/>
    <w:multiLevelType w:val="hybridMultilevel"/>
    <w:tmpl w:val="FF5AB6A2"/>
    <w:lvl w:ilvl="0" w:tplc="05783C9E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AF5DE8"/>
    <w:multiLevelType w:val="hybridMultilevel"/>
    <w:tmpl w:val="1B445B52"/>
    <w:lvl w:ilvl="0" w:tplc="BA201320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B92DD3"/>
    <w:multiLevelType w:val="hybridMultilevel"/>
    <w:tmpl w:val="A460801E"/>
    <w:lvl w:ilvl="0" w:tplc="6498B136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9517E1"/>
    <w:multiLevelType w:val="hybridMultilevel"/>
    <w:tmpl w:val="558669E6"/>
    <w:lvl w:ilvl="0" w:tplc="04C8DA1A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970E24"/>
    <w:multiLevelType w:val="hybridMultilevel"/>
    <w:tmpl w:val="562677AA"/>
    <w:lvl w:ilvl="0" w:tplc="177A0E98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6D0EC9"/>
    <w:multiLevelType w:val="hybridMultilevel"/>
    <w:tmpl w:val="9C54F01C"/>
    <w:lvl w:ilvl="0" w:tplc="1E58857C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1A"/>
    <w:rsid w:val="0001572C"/>
    <w:rsid w:val="00034879"/>
    <w:rsid w:val="00046729"/>
    <w:rsid w:val="00061850"/>
    <w:rsid w:val="00070947"/>
    <w:rsid w:val="00093C6D"/>
    <w:rsid w:val="000F462A"/>
    <w:rsid w:val="00114260"/>
    <w:rsid w:val="00152DC0"/>
    <w:rsid w:val="00163CD7"/>
    <w:rsid w:val="001A35B2"/>
    <w:rsid w:val="001A6E98"/>
    <w:rsid w:val="001B14CB"/>
    <w:rsid w:val="001B2F76"/>
    <w:rsid w:val="001B34F2"/>
    <w:rsid w:val="001B661F"/>
    <w:rsid w:val="001C1152"/>
    <w:rsid w:val="002114C0"/>
    <w:rsid w:val="00214F96"/>
    <w:rsid w:val="002308A8"/>
    <w:rsid w:val="00253BB4"/>
    <w:rsid w:val="002608C4"/>
    <w:rsid w:val="002658A2"/>
    <w:rsid w:val="002A1E7C"/>
    <w:rsid w:val="002D761A"/>
    <w:rsid w:val="00312E4B"/>
    <w:rsid w:val="003F084D"/>
    <w:rsid w:val="004269A3"/>
    <w:rsid w:val="004A74B7"/>
    <w:rsid w:val="004D7BA3"/>
    <w:rsid w:val="004E3B8B"/>
    <w:rsid w:val="004F105D"/>
    <w:rsid w:val="00552155"/>
    <w:rsid w:val="00565D6B"/>
    <w:rsid w:val="00600B0A"/>
    <w:rsid w:val="00616443"/>
    <w:rsid w:val="00620DD4"/>
    <w:rsid w:val="00643D3C"/>
    <w:rsid w:val="006A0F87"/>
    <w:rsid w:val="006E514B"/>
    <w:rsid w:val="006F4C56"/>
    <w:rsid w:val="00706184"/>
    <w:rsid w:val="007234AC"/>
    <w:rsid w:val="00754935"/>
    <w:rsid w:val="00794907"/>
    <w:rsid w:val="00796D54"/>
    <w:rsid w:val="007B4B72"/>
    <w:rsid w:val="007F64E3"/>
    <w:rsid w:val="008035E0"/>
    <w:rsid w:val="008256C8"/>
    <w:rsid w:val="0084334F"/>
    <w:rsid w:val="00866B26"/>
    <w:rsid w:val="00893FDF"/>
    <w:rsid w:val="009B4D5E"/>
    <w:rsid w:val="009E3645"/>
    <w:rsid w:val="009F5AC4"/>
    <w:rsid w:val="00A87746"/>
    <w:rsid w:val="00A91C6B"/>
    <w:rsid w:val="00A91CD4"/>
    <w:rsid w:val="00AC44C5"/>
    <w:rsid w:val="00AD334A"/>
    <w:rsid w:val="00B269E9"/>
    <w:rsid w:val="00B61A93"/>
    <w:rsid w:val="00B62816"/>
    <w:rsid w:val="00B811F0"/>
    <w:rsid w:val="00BB05FF"/>
    <w:rsid w:val="00BC3FCF"/>
    <w:rsid w:val="00BE2983"/>
    <w:rsid w:val="00C17C2E"/>
    <w:rsid w:val="00C32D22"/>
    <w:rsid w:val="00C4637D"/>
    <w:rsid w:val="00C80F65"/>
    <w:rsid w:val="00CA4BC9"/>
    <w:rsid w:val="00D061B0"/>
    <w:rsid w:val="00D352A0"/>
    <w:rsid w:val="00D61597"/>
    <w:rsid w:val="00D95EF7"/>
    <w:rsid w:val="00DE7AF6"/>
    <w:rsid w:val="00E413B4"/>
    <w:rsid w:val="00E61D9B"/>
    <w:rsid w:val="00E64FF9"/>
    <w:rsid w:val="00E72F91"/>
    <w:rsid w:val="00E8542E"/>
    <w:rsid w:val="00F1749A"/>
    <w:rsid w:val="00F57915"/>
    <w:rsid w:val="00FB67D8"/>
    <w:rsid w:val="00FC07F8"/>
    <w:rsid w:val="00FC2550"/>
    <w:rsid w:val="00FC4BB9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9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2F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9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2F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35CE-998E-48EA-B04E-74415E5D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356</Words>
  <Characters>2033</Characters>
  <Application>Microsoft Office Word</Application>
  <DocSecurity>0</DocSecurity>
  <Lines>16</Lines>
  <Paragraphs>4</Paragraphs>
  <ScaleCrop>false</ScaleCrop>
  <Company>微软中国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65</cp:revision>
  <dcterms:created xsi:type="dcterms:W3CDTF">2020-11-10T06:30:00Z</dcterms:created>
  <dcterms:modified xsi:type="dcterms:W3CDTF">2021-12-29T04:59:00Z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