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CDC6D">
      <w:pPr>
        <w:pStyle w:val="6"/>
        <w:keepNext w:val="0"/>
        <w:keepLines w:val="0"/>
        <w:pageBreakBefore w:val="0"/>
        <w:kinsoku/>
        <w:overflowPunct/>
        <w:topLinePunct w:val="0"/>
        <w:bidi w:val="0"/>
        <w:spacing w:after="0" w:line="360" w:lineRule="auto"/>
        <w:jc w:val="center"/>
        <w:rPr>
          <w:rFonts w:hint="eastAsia" w:ascii="宋体" w:hAnsi="宋体" w:eastAsia="宋体" w:cs="宋体"/>
          <w:b/>
          <w:bCs/>
          <w:color w:val="auto"/>
          <w:sz w:val="28"/>
          <w:szCs w:val="28"/>
          <w:lang w:val="en-US" w:eastAsia="zh-CN"/>
        </w:rPr>
      </w:pPr>
      <w:bookmarkStart w:id="0" w:name="_GoBack"/>
      <w:bookmarkEnd w:id="0"/>
      <w:r>
        <w:rPr>
          <w:rFonts w:hint="eastAsia" w:ascii="宋体" w:hAnsi="宋体" w:eastAsia="宋体" w:cs="宋体"/>
          <w:b/>
          <w:bCs/>
          <w:color w:val="auto"/>
          <w:sz w:val="28"/>
          <w:szCs w:val="28"/>
          <w:lang w:val="en-US" w:eastAsia="zh-CN"/>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10172700</wp:posOffset>
            </wp:positionV>
            <wp:extent cx="393700" cy="317500"/>
            <wp:effectExtent l="0" t="0" r="2540" b="254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93700" cy="317500"/>
                    </a:xfrm>
                    <a:prstGeom prst="rect">
                      <a:avLst/>
                    </a:prstGeom>
                  </pic:spPr>
                </pic:pic>
              </a:graphicData>
            </a:graphic>
          </wp:anchor>
        </w:drawing>
      </w:r>
      <w:r>
        <w:rPr>
          <w:rFonts w:hint="eastAsia" w:ascii="宋体" w:hAnsi="宋体" w:eastAsia="宋体" w:cs="宋体"/>
          <w:b/>
          <w:bCs/>
          <w:color w:val="auto"/>
          <w:sz w:val="28"/>
          <w:szCs w:val="28"/>
          <w:lang w:val="en-US" w:eastAsia="zh-CN"/>
        </w:rPr>
        <w:t>高二下语文名篇名句默写汇编</w:t>
      </w:r>
    </w:p>
    <w:p w14:paraId="76EFE3EE">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1.江苏省连云港市2022-2023学年高二下期末语文试题</w:t>
      </w:r>
    </w:p>
    <w:p w14:paraId="0F589A92">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补写出下列句子中的空缺部分。</w:t>
      </w:r>
    </w:p>
    <w:p w14:paraId="00989CAB">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（1）《临安春雨初霁》中，作者通过“</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”两句，表达不想沾染京城官场污浊之气以及对朝廷偏安一隅而壮志难酬的不满。</w:t>
      </w:r>
    </w:p>
    <w:p w14:paraId="6B26851B">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（2）古人常借“酒”表达情感，如《客至》中“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”一句表达主人因没有美酒招待客人的歉意；又如《拟行路难》中“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”一句表达以饮酒来慰藉失衡的心情。</w:t>
      </w:r>
    </w:p>
    <w:p w14:paraId="4146A909">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（3）人的生死观历来不尽相同。如庄子在《齐物论》中用“天地与我并生，而万物与我为一”表达自己的生死观，而王羲之在《兰亭集序》中却以“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”两句表达不同看法。</w:t>
      </w:r>
    </w:p>
    <w:p w14:paraId="7DB7B3A9">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p>
    <w:p w14:paraId="2D1F51ED">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2.江苏省无锡市2022-2023学年高二下学期期末语文试卷</w:t>
      </w:r>
    </w:p>
    <w:p w14:paraId="2F4DC487">
      <w:pPr>
        <w:keepNext w:val="0"/>
        <w:keepLines w:val="0"/>
        <w:pageBreakBefore w:val="0"/>
        <w:kinsoku/>
        <w:overflowPunct/>
        <w:topLinePunct w:val="0"/>
        <w:bidi w:val="0"/>
        <w:spacing w:line="360" w:lineRule="auto"/>
        <w:ind w:left="273" w:hanging="273" w:hangingChars="130"/>
        <w:rPr>
          <w:rFonts w:hint="eastAsia" w:ascii="宋体" w:hAnsi="宋体" w:eastAsia="宋体" w:cs="宋体"/>
          <w:color w:val="auto"/>
          <w:sz w:val="21"/>
          <w:szCs w:val="21"/>
        </w:rPr>
      </w:pPr>
      <w:r>
        <w:rPr>
          <w:rFonts w:hint="eastAsia" w:ascii="宋体" w:hAnsi="宋体" w:eastAsia="宋体" w:cs="宋体"/>
          <w:color w:val="auto"/>
          <w:sz w:val="21"/>
          <w:szCs w:val="21"/>
        </w:rPr>
        <w:t>补写出下列句子中的空缺部分。</w:t>
      </w:r>
    </w:p>
    <w:p w14:paraId="76258312">
      <w:pPr>
        <w:keepNext w:val="0"/>
        <w:keepLines w:val="0"/>
        <w:pageBreakBefore w:val="0"/>
        <w:kinsoku/>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（1）诸葛亮谥曰“忠武”，《蜀相》中能形象地表现该谥号意义的两句是“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7392468E">
      <w:pPr>
        <w:keepNext w:val="0"/>
        <w:keepLines w:val="0"/>
        <w:pageBreakBefore w:val="0"/>
        <w:kinsoku/>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（2）战争形态多种多样，战场形势瞬息万变，需要侦察兵深入敌后观察敌情来推动作战决策。需要战地记者到现场传回信息来看透“战争迷雾”，否则就是《石钟山记》所写的“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”了。</w:t>
      </w:r>
    </w:p>
    <w:p w14:paraId="327AAD94">
      <w:pPr>
        <w:keepNext w:val="0"/>
        <w:keepLines w:val="0"/>
        <w:pageBreakBefore w:val="0"/>
        <w:kinsoku/>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（3）《扬州慢》中“胡马窥江”含蓄地写金兵进犯长江北岸，“</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”则以拟人手法强烈控诉金兵对扬州城造成的破坏，强化扬州百姓经历兵燹后的沉痛心情。</w:t>
      </w:r>
    </w:p>
    <w:p w14:paraId="7E921241">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p>
    <w:p w14:paraId="2E56E29E">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3.江苏省扬州市2022-2023学年高二下学期期末语文试题</w:t>
      </w:r>
    </w:p>
    <w:p w14:paraId="5D9F2D21">
      <w:pPr>
        <w:keepNext w:val="0"/>
        <w:keepLines w:val="0"/>
        <w:pageBreakBefore w:val="0"/>
        <w:widowControl/>
        <w:shd w:val="clear" w:color="auto" w:fill="FFFFFF"/>
        <w:kinsoku/>
        <w:overflowPunct/>
        <w:topLinePunct w:val="0"/>
        <w:bidi w:val="0"/>
        <w:spacing w:line="360" w:lineRule="auto"/>
        <w:textAlignment w:val="center"/>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补写出下列句子中的空缺部分。</w:t>
      </w:r>
    </w:p>
    <w:p w14:paraId="4080CB6D">
      <w:pPr>
        <w:keepNext w:val="0"/>
        <w:keepLines w:val="0"/>
        <w:pageBreakBefore w:val="0"/>
        <w:widowControl/>
        <w:shd w:val="clear" w:color="auto" w:fill="FFFFFF"/>
        <w:kinsoku/>
        <w:overflowPunct/>
        <w:topLinePunct w:val="0"/>
        <w:bidi w:val="0"/>
        <w:spacing w:line="360" w:lineRule="auto"/>
        <w:textAlignment w:val="center"/>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（1）《蜀道难》中“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pacing w:val="8"/>
          <w:kern w:val="0"/>
          <w:sz w:val="21"/>
          <w:szCs w:val="21"/>
        </w:rPr>
        <w:t>”两句用“五丁开山”神话写蜀道开辟的艰难，表现出古代人民面对自然的大无畏气概。</w:t>
      </w:r>
    </w:p>
    <w:p w14:paraId="1A68CB8C">
      <w:pPr>
        <w:keepNext w:val="0"/>
        <w:keepLines w:val="0"/>
        <w:pageBreakBefore w:val="0"/>
        <w:widowControl/>
        <w:shd w:val="clear" w:color="auto" w:fill="FFFFFF"/>
        <w:kinsoku/>
        <w:overflowPunct/>
        <w:topLinePunct w:val="0"/>
        <w:bidi w:val="0"/>
        <w:spacing w:line="360" w:lineRule="auto"/>
        <w:textAlignment w:val="center"/>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（2）《客至》中对宾主脱略形迹、兴致盎然的场面毫不着墨，而是由“</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pacing w:val="8"/>
          <w:kern w:val="0"/>
          <w:sz w:val="21"/>
          <w:szCs w:val="21"/>
        </w:rPr>
        <w:t>”这一细节暗示出来。</w:t>
      </w:r>
    </w:p>
    <w:p w14:paraId="369ED449">
      <w:pPr>
        <w:keepNext w:val="0"/>
        <w:keepLines w:val="0"/>
        <w:pageBreakBefore w:val="0"/>
        <w:widowControl/>
        <w:shd w:val="clear" w:color="auto" w:fill="FFFFFF"/>
        <w:kinsoku/>
        <w:overflowPunct/>
        <w:topLinePunct w:val="0"/>
        <w:bidi w:val="0"/>
        <w:spacing w:line="360" w:lineRule="auto"/>
        <w:textAlignment w:val="center"/>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（3）古人常通过描写音乐效果而从侧面来表现音乐的美妙，诗文中借蛟龙的反应来表现音乐的句子有“</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pacing w:val="8"/>
          <w:kern w:val="0"/>
          <w:sz w:val="21"/>
          <w:szCs w:val="21"/>
        </w:rPr>
        <w:t>”。</w:t>
      </w:r>
    </w:p>
    <w:p w14:paraId="0DDC42AE">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p>
    <w:p w14:paraId="1C6E4C73">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4.江苏省镇江地区2022-2023学年高二下学期期末质量检测语文试卷</w:t>
      </w:r>
    </w:p>
    <w:p w14:paraId="50A6468D">
      <w:pPr>
        <w:keepNext w:val="0"/>
        <w:keepLines w:val="0"/>
        <w:pageBreakBefore w:val="0"/>
        <w:kinsoku/>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补写出下列句子中的空缺部分。(6分</w:t>
      </w:r>
    </w:p>
    <w:p w14:paraId="675022E9">
      <w:pPr>
        <w:keepNext w:val="0"/>
        <w:keepLines w:val="0"/>
        <w:pageBreakBefore w:val="0"/>
        <w:kinsoku/>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(1)《临安春雨初霁》中</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两句，诗人自问自悔，奠定了诗作的基调。</w:t>
      </w:r>
    </w:p>
    <w:p w14:paraId="4CE9C649">
      <w:pPr>
        <w:keepNext w:val="0"/>
        <w:keepLines w:val="0"/>
        <w:pageBreakBefore w:val="0"/>
        <w:kinsoku/>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(2)《登快阁》中</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两句看似寻常，却让诗作带上了一些自嘲、兀傲之气。</w:t>
      </w:r>
    </w:p>
    <w:p w14:paraId="5907193D">
      <w:pPr>
        <w:keepNext w:val="0"/>
        <w:keepLines w:val="0"/>
        <w:pageBreakBefore w:val="0"/>
        <w:kinsoku/>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(3)《客至》中</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两句勾画“无人至”的意境，却更似为客人将至做铺垫。</w:t>
      </w:r>
    </w:p>
    <w:p w14:paraId="34E7EFC1">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p>
    <w:p w14:paraId="5EC30FEE">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5.江苏省南京市六校联合体2022-2023学年高二下学期6月期末联考语文试题</w:t>
      </w:r>
    </w:p>
    <w:p w14:paraId="53A2C1C9">
      <w:pPr>
        <w:keepNext w:val="0"/>
        <w:keepLines w:val="0"/>
        <w:pageBreakBefore w:val="0"/>
        <w:kinsoku/>
        <w:overflowPunct/>
        <w:topLinePunct w:val="0"/>
        <w:bidi w:val="0"/>
        <w:adjustRightInd w:val="0"/>
        <w:snapToGrid w:val="0"/>
        <w:spacing w:line="360" w:lineRule="auto"/>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补写出下列句子中的空缺部分（</w:t>
      </w:r>
      <w:r>
        <w:rPr>
          <w:rFonts w:hint="eastAsia" w:ascii="宋体" w:hAnsi="宋体" w:eastAsia="宋体" w:cs="宋体"/>
          <w:b w:val="0"/>
          <w:bCs w:val="0"/>
          <w:color w:val="auto"/>
          <w:sz w:val="21"/>
          <w:szCs w:val="21"/>
          <w:em w:val="dot"/>
        </w:rPr>
        <w:t>任选四题，以选择的前四题为准</w:t>
      </w:r>
      <w:r>
        <w:rPr>
          <w:rFonts w:hint="eastAsia" w:ascii="宋体" w:hAnsi="宋体" w:eastAsia="宋体" w:cs="宋体"/>
          <w:b w:val="0"/>
          <w:bCs w:val="0"/>
          <w:color w:val="auto"/>
          <w:sz w:val="21"/>
          <w:szCs w:val="21"/>
        </w:rPr>
        <w:t>）。</w:t>
      </w:r>
    </w:p>
    <w:p w14:paraId="0DA90F61">
      <w:pPr>
        <w:keepNext w:val="0"/>
        <w:keepLines w:val="0"/>
        <w:pageBreakBefore w:val="0"/>
        <w:widowControl/>
        <w:shd w:val="clear" w:color="auto" w:fill="FFFFFF"/>
        <w:kinsoku/>
        <w:overflowPunct/>
        <w:topLinePunct w:val="0"/>
        <w:bidi w:val="0"/>
        <w:adjustRightInd w:val="0"/>
        <w:snapToGrid w:val="0"/>
        <w:spacing w:line="360" w:lineRule="auto"/>
        <w:rPr>
          <w:rFonts w:hint="eastAsia" w:ascii="宋体" w:hAnsi="宋体" w:eastAsia="宋体" w:cs="宋体"/>
          <w:b w:val="0"/>
          <w:bCs w:val="0"/>
          <w:color w:val="auto"/>
          <w:spacing w:val="8"/>
          <w:kern w:val="0"/>
          <w:sz w:val="21"/>
          <w:szCs w:val="21"/>
        </w:rPr>
      </w:pPr>
      <w:r>
        <w:rPr>
          <w:rFonts w:hint="eastAsia" w:ascii="宋体" w:hAnsi="宋体" w:eastAsia="宋体" w:cs="宋体"/>
          <w:b w:val="0"/>
          <w:bCs w:val="0"/>
          <w:color w:val="auto"/>
          <w:spacing w:val="8"/>
          <w:kern w:val="0"/>
          <w:sz w:val="21"/>
          <w:szCs w:val="21"/>
        </w:rPr>
        <w:t>（1）古人对待“命”各有态度。鲍照在《拟行路难》中认为“人生亦有命”，并以反诘语气抒发“</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val="0"/>
          <w:bCs w:val="0"/>
          <w:color w:val="auto"/>
          <w:spacing w:val="8"/>
          <w:kern w:val="0"/>
          <w:sz w:val="21"/>
          <w:szCs w:val="21"/>
        </w:rPr>
        <w:t>”的人生态度；陶渊明在《归去来兮辞》中认为生命终将逝去，对待“天命”要“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val="0"/>
          <w:bCs w:val="0"/>
          <w:color w:val="auto"/>
          <w:spacing w:val="8"/>
          <w:kern w:val="0"/>
          <w:sz w:val="21"/>
          <w:szCs w:val="21"/>
        </w:rPr>
        <w:t xml:space="preserve">”。        </w:t>
      </w:r>
    </w:p>
    <w:p w14:paraId="2A281F95">
      <w:pPr>
        <w:keepNext w:val="0"/>
        <w:keepLines w:val="0"/>
        <w:pageBreakBefore w:val="0"/>
        <w:widowControl/>
        <w:shd w:val="clear" w:color="auto" w:fill="FFFFFF"/>
        <w:kinsoku/>
        <w:overflowPunct/>
        <w:topLinePunct w:val="0"/>
        <w:bidi w:val="0"/>
        <w:adjustRightInd w:val="0"/>
        <w:snapToGrid w:val="0"/>
        <w:spacing w:line="360" w:lineRule="auto"/>
        <w:rPr>
          <w:rFonts w:hint="eastAsia" w:ascii="宋体" w:hAnsi="宋体" w:eastAsia="宋体" w:cs="宋体"/>
          <w:b w:val="0"/>
          <w:bCs w:val="0"/>
          <w:color w:val="auto"/>
          <w:spacing w:val="8"/>
          <w:kern w:val="0"/>
          <w:sz w:val="21"/>
          <w:szCs w:val="21"/>
        </w:rPr>
      </w:pPr>
      <w:r>
        <w:rPr>
          <w:rFonts w:hint="eastAsia" w:ascii="宋体" w:hAnsi="宋体" w:eastAsia="宋体" w:cs="宋体"/>
          <w:b w:val="0"/>
          <w:bCs w:val="0"/>
          <w:color w:val="auto"/>
          <w:spacing w:val="8"/>
          <w:kern w:val="0"/>
          <w:sz w:val="21"/>
          <w:szCs w:val="21"/>
        </w:rPr>
        <w:t>（2）郭橐驼善种树，有人问他诀窍。他说没什么秘方，只是“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val="0"/>
          <w:bCs w:val="0"/>
          <w:color w:val="auto"/>
          <w:spacing w:val="8"/>
          <w:kern w:val="0"/>
          <w:sz w:val="21"/>
          <w:szCs w:val="21"/>
        </w:rPr>
        <w:t>”尊重客观规律，为官也应如此。</w:t>
      </w:r>
    </w:p>
    <w:p w14:paraId="528F6672">
      <w:pPr>
        <w:keepNext w:val="0"/>
        <w:keepLines w:val="0"/>
        <w:pageBreakBefore w:val="0"/>
        <w:widowControl/>
        <w:shd w:val="clear" w:color="auto" w:fill="FFFFFF"/>
        <w:kinsoku/>
        <w:overflowPunct/>
        <w:topLinePunct w:val="0"/>
        <w:bidi w:val="0"/>
        <w:adjustRightInd w:val="0"/>
        <w:snapToGrid w:val="0"/>
        <w:spacing w:line="360" w:lineRule="auto"/>
        <w:rPr>
          <w:rFonts w:hint="eastAsia" w:ascii="宋体" w:hAnsi="宋体" w:eastAsia="宋体" w:cs="宋体"/>
          <w:b w:val="0"/>
          <w:bCs w:val="0"/>
          <w:color w:val="auto"/>
          <w:spacing w:val="8"/>
          <w:kern w:val="0"/>
          <w:sz w:val="21"/>
          <w:szCs w:val="21"/>
        </w:rPr>
      </w:pPr>
      <w:r>
        <w:rPr>
          <w:rFonts w:hint="eastAsia" w:ascii="宋体" w:hAnsi="宋体" w:eastAsia="宋体" w:cs="宋体"/>
          <w:b w:val="0"/>
          <w:bCs w:val="0"/>
          <w:color w:val="auto"/>
          <w:spacing w:val="8"/>
          <w:kern w:val="0"/>
          <w:sz w:val="21"/>
          <w:szCs w:val="21"/>
        </w:rPr>
        <w:t>（3）苏轼对郦道元石钟山的解释提出了质疑。经过一番惊心动魄的实地调查他发现：山下有很多不知深浅的洞穴裂缝，“噌吰之声”是“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val="0"/>
          <w:bCs w:val="0"/>
          <w:color w:val="auto"/>
          <w:spacing w:val="8"/>
          <w:kern w:val="0"/>
          <w:sz w:val="21"/>
          <w:szCs w:val="21"/>
        </w:rPr>
        <w:t>”引发的。</w:t>
      </w:r>
    </w:p>
    <w:p w14:paraId="6F911943">
      <w:pPr>
        <w:keepNext w:val="0"/>
        <w:keepLines w:val="0"/>
        <w:pageBreakBefore w:val="0"/>
        <w:widowControl/>
        <w:shd w:val="clear" w:color="auto" w:fill="FFFFFF"/>
        <w:kinsoku/>
        <w:overflowPunct/>
        <w:topLinePunct w:val="0"/>
        <w:bidi w:val="0"/>
        <w:adjustRightInd w:val="0"/>
        <w:snapToGrid w:val="0"/>
        <w:spacing w:line="360" w:lineRule="auto"/>
        <w:rPr>
          <w:rFonts w:hint="eastAsia" w:ascii="宋体" w:hAnsi="宋体" w:eastAsia="宋体" w:cs="宋体"/>
          <w:b w:val="0"/>
          <w:bCs w:val="0"/>
          <w:color w:val="auto"/>
          <w:spacing w:val="8"/>
          <w:kern w:val="0"/>
          <w:sz w:val="21"/>
          <w:szCs w:val="21"/>
        </w:rPr>
      </w:pPr>
      <w:r>
        <w:rPr>
          <w:rFonts w:hint="eastAsia" w:ascii="宋体" w:hAnsi="宋体" w:eastAsia="宋体" w:cs="宋体"/>
          <w:b w:val="0"/>
          <w:bCs w:val="0"/>
          <w:color w:val="auto"/>
          <w:spacing w:val="8"/>
          <w:kern w:val="0"/>
          <w:sz w:val="21"/>
          <w:szCs w:val="21"/>
        </w:rPr>
        <w:t>（4）在《项脊轩志》中，作者用叠词描摹事物，如用“</w:t>
      </w:r>
      <w:r>
        <w:rPr>
          <w:rFonts w:hint="eastAsia" w:ascii="宋体" w:hAnsi="宋体" w:eastAsia="宋体" w:cs="宋体"/>
          <w:b w:val="0"/>
          <w:bCs w:val="0"/>
          <w:color w:val="auto"/>
          <w:spacing w:val="8"/>
          <w:kern w:val="0"/>
          <w:sz w:val="21"/>
          <w:szCs w:val="21"/>
          <w:u w:val="single"/>
        </w:rPr>
        <w:t xml:space="preserve">             </w:t>
      </w:r>
      <w:r>
        <w:rPr>
          <w:rFonts w:hint="eastAsia" w:ascii="宋体" w:hAnsi="宋体" w:eastAsia="宋体" w:cs="宋体"/>
          <w:b w:val="0"/>
          <w:bCs w:val="0"/>
          <w:color w:val="auto"/>
          <w:spacing w:val="8"/>
          <w:kern w:val="0"/>
          <w:sz w:val="21"/>
          <w:szCs w:val="21"/>
        </w:rPr>
        <w:t>”描写庭院台阶的景象，用“</w:t>
      </w:r>
      <w:r>
        <w:rPr>
          <w:rFonts w:hint="eastAsia" w:ascii="宋体" w:hAnsi="宋体" w:eastAsia="宋体" w:cs="宋体"/>
          <w:b w:val="0"/>
          <w:bCs w:val="0"/>
          <w:color w:val="auto"/>
          <w:spacing w:val="8"/>
          <w:kern w:val="0"/>
          <w:sz w:val="21"/>
          <w:szCs w:val="21"/>
          <w:u w:val="single"/>
        </w:rPr>
        <w:t xml:space="preserve">             </w:t>
      </w:r>
      <w:r>
        <w:rPr>
          <w:rFonts w:hint="eastAsia" w:ascii="宋体" w:hAnsi="宋体" w:eastAsia="宋体" w:cs="宋体"/>
          <w:b w:val="0"/>
          <w:bCs w:val="0"/>
          <w:color w:val="auto"/>
          <w:spacing w:val="8"/>
          <w:kern w:val="0"/>
          <w:sz w:val="21"/>
          <w:szCs w:val="21"/>
        </w:rPr>
        <w:t>”描写了枇杷树生长的情况。</w:t>
      </w:r>
    </w:p>
    <w:p w14:paraId="777CD628">
      <w:pPr>
        <w:keepNext w:val="0"/>
        <w:keepLines w:val="0"/>
        <w:pageBreakBefore w:val="0"/>
        <w:widowControl/>
        <w:shd w:val="clear" w:color="auto" w:fill="FFFFFF"/>
        <w:kinsoku/>
        <w:overflowPunct/>
        <w:topLinePunct w:val="0"/>
        <w:bidi w:val="0"/>
        <w:adjustRightInd w:val="0"/>
        <w:snapToGrid w:val="0"/>
        <w:spacing w:line="360" w:lineRule="auto"/>
        <w:rPr>
          <w:rFonts w:hint="eastAsia" w:ascii="宋体" w:hAnsi="宋体" w:eastAsia="宋体" w:cs="宋体"/>
          <w:b w:val="0"/>
          <w:bCs w:val="0"/>
          <w:color w:val="auto"/>
          <w:spacing w:val="8"/>
          <w:kern w:val="0"/>
          <w:sz w:val="21"/>
          <w:szCs w:val="21"/>
        </w:rPr>
      </w:pPr>
      <w:r>
        <w:rPr>
          <w:rFonts w:hint="eastAsia" w:ascii="宋体" w:hAnsi="宋体" w:eastAsia="宋体" w:cs="宋体"/>
          <w:b w:val="0"/>
          <w:bCs w:val="0"/>
          <w:color w:val="auto"/>
          <w:spacing w:val="8"/>
          <w:kern w:val="0"/>
          <w:sz w:val="21"/>
          <w:szCs w:val="21"/>
        </w:rPr>
        <w:t>（5）《临安春雨初霁》中“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val="0"/>
          <w:bCs w:val="0"/>
          <w:color w:val="auto"/>
          <w:spacing w:val="8"/>
          <w:kern w:val="0"/>
          <w:sz w:val="21"/>
          <w:szCs w:val="21"/>
        </w:rPr>
        <w:t>”两句，表面上看是写诗人写书品茗的闲适生活，实际暗含诗人有志难为的无限感慨和牢骚。</w:t>
      </w:r>
    </w:p>
    <w:p w14:paraId="45513E13">
      <w:pPr>
        <w:keepNext w:val="0"/>
        <w:keepLines w:val="0"/>
        <w:pageBreakBefore w:val="0"/>
        <w:kinsoku/>
        <w:overflowPunct/>
        <w:topLinePunct w:val="0"/>
        <w:bidi w:val="0"/>
        <w:adjustRightInd w:val="0"/>
        <w:snapToGrid w:val="0"/>
        <w:spacing w:line="360" w:lineRule="auto"/>
        <w:rPr>
          <w:rFonts w:hint="eastAsia" w:ascii="宋体" w:hAnsi="宋体" w:eastAsia="宋体" w:cs="宋体"/>
          <w:b w:val="0"/>
          <w:bCs w:val="0"/>
          <w:color w:val="auto"/>
          <w:spacing w:val="8"/>
          <w:kern w:val="0"/>
          <w:sz w:val="21"/>
          <w:szCs w:val="21"/>
        </w:rPr>
      </w:pPr>
      <w:r>
        <w:rPr>
          <w:rFonts w:hint="eastAsia" w:ascii="宋体" w:hAnsi="宋体" w:eastAsia="宋体" w:cs="宋体"/>
          <w:b w:val="0"/>
          <w:bCs w:val="0"/>
          <w:color w:val="auto"/>
          <w:spacing w:val="8"/>
          <w:kern w:val="0"/>
          <w:sz w:val="21"/>
          <w:szCs w:val="21"/>
        </w:rPr>
        <w:t>（6）杜甫《客至》“</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b w:val="0"/>
          <w:bCs w:val="0"/>
          <w:color w:val="auto"/>
          <w:spacing w:val="8"/>
          <w:kern w:val="0"/>
          <w:sz w:val="21"/>
          <w:szCs w:val="21"/>
        </w:rPr>
        <w:t>”两句，与陶渊明的“过门更相呼，有酒斟酌之”有异曲同工之妙。</w:t>
      </w:r>
    </w:p>
    <w:p w14:paraId="2BFD9C3F">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p>
    <w:p w14:paraId="18031908">
      <w:pPr>
        <w:pStyle w:val="7"/>
        <w:keepNext w:val="0"/>
        <w:keepLines w:val="0"/>
        <w:pageBreakBefore w:val="0"/>
        <w:kinsoku/>
        <w:overflowPunct/>
        <w:topLinePunct w:val="0"/>
        <w:bidi w:val="0"/>
        <w:spacing w:after="0" w:line="360" w:lineRule="auto"/>
        <w:ind w:left="0" w:leftChars="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6.江苏省南京市秦淮中学2022-2023学年高二下学期期末仿真测试（一）语文试题</w:t>
      </w:r>
    </w:p>
    <w:p w14:paraId="1ACA4992">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补写出下列句子中的空缺部分。</w:t>
      </w:r>
    </w:p>
    <w:p w14:paraId="6A422C47">
      <w:pPr>
        <w:keepNext w:val="0"/>
        <w:keepLines w:val="0"/>
        <w:pageBreakBefore w:val="0"/>
        <w:kinsoku/>
        <w:overflowPunct/>
        <w:topLinePunct w:val="0"/>
        <w:bidi w:val="0"/>
        <w:spacing w:line="360" w:lineRule="auto"/>
        <w:jc w:val="left"/>
        <w:textAlignment w:val="center"/>
        <w:rPr>
          <w:rFonts w:hint="default" w:ascii="宋体" w:hAnsi="宋体" w:eastAsia="宋体" w:cs="宋体"/>
          <w:color w:val="auto"/>
          <w:sz w:val="21"/>
          <w:szCs w:val="21"/>
          <w:lang w:val="en-US"/>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）在《陈情表》中，李密向晋武帝陈述了自己的家庭情况，其中提到生活孤单没有依靠，每天只有自己的身体和影子相互安慰的两句是：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0247FA8F">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）在《归去来兮辞》中，通过两个叠词写出作者连夜乘着小船回家的两句是：</w:t>
      </w:r>
    </w:p>
    <w:p w14:paraId="48C4B16F">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1220C092">
      <w:pPr>
        <w:keepNext w:val="0"/>
        <w:keepLines w:val="0"/>
        <w:pageBreakBefore w:val="0"/>
        <w:kinsoku/>
        <w:overflowPunct/>
        <w:topLinePunct w:val="0"/>
        <w:bidi w:val="0"/>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）在《兰亭集序》中，王羲之用精练的语言表明自己关于生和死，长寿和短命的观点的句子是：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443DE2D6">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p>
    <w:p w14:paraId="51402B89">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7、山东省潍坊市2022-2023学年度下学期期末考试高二语文试题</w:t>
      </w:r>
    </w:p>
    <w:p w14:paraId="2ADCF084">
      <w:pPr>
        <w:keepNext w:val="0"/>
        <w:keepLines w:val="0"/>
        <w:pageBreakBefore w:val="0"/>
        <w:widowControl/>
        <w:shd w:val="clear" w:color="auto" w:fill="FFFFFF"/>
        <w:kinsoku/>
        <w:overflowPunct/>
        <w:topLinePunct w:val="0"/>
        <w:bidi w:val="0"/>
        <w:spacing w:line="360" w:lineRule="auto"/>
        <w:jc w:val="left"/>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补写出下列句子中的空缺部分。(6分)</w:t>
      </w:r>
    </w:p>
    <w:p w14:paraId="4A45DA5F">
      <w:pPr>
        <w:keepNext w:val="0"/>
        <w:keepLines w:val="0"/>
        <w:pageBreakBefore w:val="0"/>
        <w:widowControl/>
        <w:shd w:val="clear" w:color="auto" w:fill="FFFFFF"/>
        <w:kinsoku/>
        <w:overflowPunct/>
        <w:topLinePunct w:val="0"/>
        <w:bidi w:val="0"/>
        <w:spacing w:line="360" w:lineRule="auto"/>
        <w:jc w:val="left"/>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(1)归有光《项脊轩志》</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pacing w:val="8"/>
          <w:kern w:val="0"/>
          <w:sz w:val="21"/>
          <w:szCs w:val="21"/>
        </w:rPr>
        <w:t>两句写出了作者在项脊轩中坐拥群书、吟诵诗文的快乐。</w:t>
      </w:r>
    </w:p>
    <w:p w14:paraId="7487AF23">
      <w:pPr>
        <w:keepNext w:val="0"/>
        <w:keepLines w:val="0"/>
        <w:pageBreakBefore w:val="0"/>
        <w:widowControl/>
        <w:shd w:val="clear" w:color="auto" w:fill="FFFFFF"/>
        <w:kinsoku/>
        <w:overflowPunct/>
        <w:topLinePunct w:val="0"/>
        <w:bidi w:val="0"/>
        <w:spacing w:line="360" w:lineRule="auto"/>
        <w:jc w:val="left"/>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(2)柳永《望海潮》</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pacing w:val="8"/>
          <w:kern w:val="0"/>
          <w:sz w:val="21"/>
          <w:szCs w:val="21"/>
        </w:rPr>
        <w:t>两句采用互文手法描绘出一幅弦歌不断、生活安逸的欢乐图景。</w:t>
      </w:r>
    </w:p>
    <w:p w14:paraId="5B939A4E">
      <w:pPr>
        <w:keepNext w:val="0"/>
        <w:keepLines w:val="0"/>
        <w:pageBreakBefore w:val="0"/>
        <w:widowControl/>
        <w:shd w:val="clear" w:color="auto" w:fill="FFFFFF"/>
        <w:kinsoku/>
        <w:overflowPunct/>
        <w:topLinePunct w:val="0"/>
        <w:bidi w:val="0"/>
        <w:spacing w:line="360" w:lineRule="auto"/>
        <w:jc w:val="left"/>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(3)“日月”是古诗文中常见的意象，或用来形容人品格的光明磊落，或借指时光岁月，如</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pacing w:val="8"/>
          <w:kern w:val="0"/>
          <w:sz w:val="21"/>
          <w:szCs w:val="21"/>
        </w:rPr>
        <w:t>。</w:t>
      </w:r>
    </w:p>
    <w:p w14:paraId="36A15485">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p>
    <w:p w14:paraId="1D654AB2">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8.山东省济宁市2022—2023学年度第二学期期末质量检测高二语文试题</w:t>
      </w:r>
    </w:p>
    <w:p w14:paraId="52FE9FD9">
      <w:pPr>
        <w:keepNext w:val="0"/>
        <w:keepLines w:val="0"/>
        <w:pageBreakBefore w:val="0"/>
        <w:kinsoku/>
        <w:overflowPunct/>
        <w:topLinePunct w:val="0"/>
        <w:bidi w:val="0"/>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补写出下列句子中的空缺部分。（6分）</w:t>
      </w:r>
    </w:p>
    <w:p w14:paraId="319D8F95">
      <w:pPr>
        <w:keepNext w:val="0"/>
        <w:keepLines w:val="0"/>
        <w:pageBreakBefore w:val="0"/>
        <w:kinsoku/>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（1）屈原《离骚（节选）》中，“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”两句通过写自己寅年、寅月、寅日出生，表现自己降生不凡，诞辰吉祥。</w:t>
      </w:r>
    </w:p>
    <w:p w14:paraId="4E358C44">
      <w:pPr>
        <w:keepNext w:val="0"/>
        <w:keepLines w:val="0"/>
        <w:pageBreakBefore w:val="0"/>
        <w:kinsoku/>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（2）《种树郭橐驼传》中，“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”从栽种和养护等两方面总结了保全树木天性的实践经验，看似矛盾，实则辩证统一。</w:t>
      </w:r>
    </w:p>
    <w:p w14:paraId="66694F00">
      <w:pPr>
        <w:keepNext w:val="0"/>
        <w:keepLines w:val="0"/>
        <w:pageBreakBefore w:val="0"/>
        <w:kinsoku/>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（3）古人常以乐器入文，尽得风雅，比如《登快阁》中写到“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”，又如《望海潮》（东南形胜）中写到“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316FD4E7">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p>
    <w:p w14:paraId="02F63444">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9.山东省菏泽市2022-2023学年高二下学期期末考试语文试题</w:t>
      </w:r>
    </w:p>
    <w:p w14:paraId="62D7C0D4">
      <w:pPr>
        <w:keepNext w:val="0"/>
        <w:keepLines w:val="0"/>
        <w:pageBreakBefore w:val="0"/>
        <w:widowControl w:val="0"/>
        <w:kinsoku/>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补写出下列句子中的空缺部分。</w:t>
      </w:r>
    </w:p>
    <w:p w14:paraId="6C48FC53">
      <w:pPr>
        <w:keepNext w:val="0"/>
        <w:keepLines w:val="0"/>
        <w:pageBreakBefore w:val="0"/>
        <w:widowControl w:val="0"/>
        <w:kinsoku/>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（1）在向游客介绍三星堆遗址时,解说员引用了《蜀道难》中“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0"/>
          <w:sz w:val="21"/>
          <w:szCs w:val="21"/>
        </w:rPr>
        <w:t>”两句, 来说明很久以前蜀地就建立了国家。</w:t>
      </w:r>
    </w:p>
    <w:p w14:paraId="7CB9FB75">
      <w:pPr>
        <w:keepNext w:val="0"/>
        <w:keepLines w:val="0"/>
        <w:pageBreakBefore w:val="0"/>
        <w:widowControl w:val="0"/>
        <w:kinsoku/>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（2）庄子认为人的死与生、寿命的长与短没有区别, 王傤之在《兰亭集序》中对此进行批驳的句子是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0"/>
          <w:sz w:val="21"/>
          <w:szCs w:val="21"/>
        </w:rPr>
        <w:t>”</w:t>
      </w:r>
    </w:p>
    <w:p w14:paraId="381FE39E">
      <w:pPr>
        <w:keepNext w:val="0"/>
        <w:keepLines w:val="0"/>
        <w:pageBreakBefore w:val="0"/>
        <w:widowControl w:val="0"/>
        <w:kinsoku/>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（3）古诗词中常用数量词写景, 有些诗句对仗工整, 意境优美, 有特殊的表达效果, 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0"/>
          <w:sz w:val="21"/>
          <w:szCs w:val="21"/>
        </w:rPr>
        <w:t>”</w:t>
      </w:r>
    </w:p>
    <w:p w14:paraId="64369CF6">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p>
    <w:p w14:paraId="326DADA8">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10.山东省聊城市2022-2023学年高二下学期期末考试语文试题</w:t>
      </w:r>
    </w:p>
    <w:p w14:paraId="13560BBB">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补写出下列句子中的空缺部分。（8分）</w:t>
      </w:r>
    </w:p>
    <w:p w14:paraId="24512856">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（1）《蜀道难》中运用夸张的修辞手法，写出秦、蜀之间山势高峻、道路狭窄、难以逾越的句子是“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p>
    <w:p w14:paraId="4971FEA8">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（2）《蜀相》中以乐景写哀情，感叹碧草娇莺无人赏玩，显出英雄长逝遗迹荒落，流露出作</w:t>
      </w:r>
    </w:p>
    <w:p w14:paraId="045779E6">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者深沉悲痛之情的两句是“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33F1616F">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（3）在《陈情表》中，李密向晋武帝陈述了自己面对朝廷多次召唤却不能赴任的矛盾心情：</w:t>
      </w:r>
    </w:p>
    <w:p w14:paraId="3A24DD68">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rPr>
        <w:t>想奉旨赴任，“</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”；如果抗旨不去，“</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w:t>
      </w:r>
    </w:p>
    <w:p w14:paraId="707E912F">
      <w:pPr>
        <w:keepNext w:val="0"/>
        <w:keepLines w:val="0"/>
        <w:pageBreakBefore w:val="0"/>
        <w:kinsoku/>
        <w:overflowPunct/>
        <w:topLinePunct w:val="0"/>
        <w:autoSpaceDE w:val="0"/>
        <w:bidi w:val="0"/>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（4）古人常常感叹人生短暂，如苏轼《赤壁赋》中的“哀吾生之须臾”，又如王羲之《兰亭集序》中的“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p>
    <w:p w14:paraId="00047E47">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p>
    <w:p w14:paraId="29B671E4">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11.山东省日照市2022-2023学年高二下学期期末校际联合考试语文试题</w:t>
      </w:r>
    </w:p>
    <w:p w14:paraId="25AC4C88">
      <w:pPr>
        <w:keepNext w:val="0"/>
        <w:keepLines w:val="0"/>
        <w:pageBreakBefore w:val="0"/>
        <w:widowControl/>
        <w:shd w:val="clear" w:color="auto" w:fill="FFFFFF"/>
        <w:kinsoku/>
        <w:overflowPunct/>
        <w:topLinePunct w:val="0"/>
        <w:bidi w:val="0"/>
        <w:spacing w:line="360" w:lineRule="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补写出下列句子中的空缺部分。（6分）</w:t>
      </w:r>
    </w:p>
    <w:p w14:paraId="58BAADF9">
      <w:pPr>
        <w:keepNext w:val="0"/>
        <w:keepLines w:val="0"/>
        <w:pageBreakBefore w:val="0"/>
        <w:widowControl/>
        <w:shd w:val="clear" w:color="auto" w:fill="FFFFFF"/>
        <w:kinsoku/>
        <w:overflowPunct/>
        <w:topLinePunct w:val="0"/>
        <w:bidi w:val="0"/>
        <w:spacing w:line="360" w:lineRule="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（1）成语“方枘圆凿”的意思是“方榫头”和“圆卯眼”两者合不起来，比喻格格不入。屈原《离骚》中表达相同意思的句子是：</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4F409571">
      <w:pPr>
        <w:keepNext w:val="0"/>
        <w:keepLines w:val="0"/>
        <w:pageBreakBefore w:val="0"/>
        <w:widowControl/>
        <w:shd w:val="clear" w:color="auto" w:fill="FFFFFF"/>
        <w:kinsoku/>
        <w:overflowPunct/>
        <w:topLinePunct w:val="0"/>
        <w:bidi w:val="0"/>
        <w:spacing w:line="360" w:lineRule="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（2）《客至》中，杜甫笔下的“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pacing w:val="8"/>
          <w:kern w:val="0"/>
          <w:sz w:val="21"/>
          <w:szCs w:val="21"/>
        </w:rPr>
        <w:t>”写乡村生活率真淳朴的人际关系，颇有陶渊明“过门更相呼，有酒斟酌之”之趣。</w:t>
      </w:r>
    </w:p>
    <w:p w14:paraId="389CF912">
      <w:pPr>
        <w:keepNext w:val="0"/>
        <w:keepLines w:val="0"/>
        <w:pageBreakBefore w:val="0"/>
        <w:widowControl/>
        <w:shd w:val="clear" w:color="auto" w:fill="FFFFFF"/>
        <w:kinsoku/>
        <w:overflowPunct/>
        <w:topLinePunct w:val="0"/>
        <w:bidi w:val="0"/>
        <w:spacing w:line="360" w:lineRule="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（3）古诗词中常用衣服颜色或材质来表明人物身份，</w:t>
      </w:r>
    </w:p>
    <w:p w14:paraId="6E4D4951">
      <w:pPr>
        <w:keepNext w:val="0"/>
        <w:keepLines w:val="0"/>
        <w:pageBreakBefore w:val="0"/>
        <w:widowControl/>
        <w:shd w:val="clear" w:color="auto" w:fill="FFFFFF"/>
        <w:kinsoku/>
        <w:overflowPunct/>
        <w:topLinePunct w:val="0"/>
        <w:bidi w:val="0"/>
        <w:spacing w:line="360" w:lineRule="auto"/>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如：</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p>
    <w:p w14:paraId="0B107F48">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p>
    <w:p w14:paraId="4337A229">
      <w:pPr>
        <w:pStyle w:val="16"/>
        <w:keepNext w:val="0"/>
        <w:keepLines w:val="0"/>
        <w:pageBreakBefore w:val="0"/>
        <w:widowControl/>
        <w:suppressLineNumbers w:val="0"/>
        <w:kinsoku/>
        <w:overflowPunct/>
        <w:topLinePunct w:val="0"/>
        <w:bidi w:val="0"/>
        <w:spacing w:before="0" w:beforeAutospacing="0" w:after="0" w:afterAutospacing="0" w:line="360" w:lineRule="auto"/>
        <w:ind w:left="0" w:right="0" w:firstLine="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12.山东省烟台市2022-2023学年高二下学期期末考试语文试题</w:t>
      </w:r>
    </w:p>
    <w:p w14:paraId="5B8F8F97">
      <w:pPr>
        <w:keepNext w:val="0"/>
        <w:keepLines w:val="0"/>
        <w:pageBreakBefore w:val="0"/>
        <w:kinsoku/>
        <w:overflowPunct/>
        <w:topLinePunct w:val="0"/>
        <w:autoSpaceDE w:val="0"/>
        <w:autoSpaceDN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补写出下列句子中的空缺部分。(6分)</w:t>
      </w:r>
    </w:p>
    <w:p w14:paraId="231AF4A2">
      <w:pPr>
        <w:keepNext w:val="0"/>
        <w:keepLines w:val="0"/>
        <w:pageBreakBefore w:val="0"/>
        <w:kinsoku/>
        <w:overflowPunct/>
        <w:topLinePunct w:val="0"/>
        <w:autoSpaceDE w:val="0"/>
        <w:autoSpaceDN w:val="0"/>
        <w:bidi w:val="0"/>
        <w:spacing w:line="360" w:lineRule="auto"/>
        <w:ind w:right="740"/>
        <w:rPr>
          <w:rFonts w:hint="eastAsia" w:ascii="宋体" w:hAnsi="宋体" w:eastAsia="宋体" w:cs="宋体"/>
          <w:color w:val="auto"/>
          <w:sz w:val="21"/>
          <w:szCs w:val="21"/>
        </w:rPr>
      </w:pPr>
      <w:r>
        <w:rPr>
          <w:rFonts w:hint="eastAsia" w:ascii="宋体" w:hAnsi="宋体" w:eastAsia="宋体" w:cs="宋体"/>
          <w:color w:val="auto"/>
          <w:sz w:val="21"/>
          <w:szCs w:val="21"/>
        </w:rPr>
        <w:t>(1)在杜甫的登临诗中，常有因作者忧心国家时局而伤感落泪之语，如《登岳阳楼》中的“</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u w:val="none"/>
        </w:rPr>
        <w:t xml:space="preserve"> 两</w:t>
      </w:r>
      <w:r>
        <w:rPr>
          <w:rFonts w:hint="eastAsia" w:ascii="宋体" w:hAnsi="宋体" w:eastAsia="宋体" w:cs="宋体"/>
          <w:color w:val="auto"/>
          <w:sz w:val="21"/>
          <w:szCs w:val="21"/>
        </w:rPr>
        <w:t>句。</w:t>
      </w:r>
    </w:p>
    <w:p w14:paraId="3F82718B">
      <w:pPr>
        <w:keepNext w:val="0"/>
        <w:keepLines w:val="0"/>
        <w:pageBreakBefore w:val="0"/>
        <w:kinsoku/>
        <w:overflowPunct/>
        <w:topLinePunct w:val="0"/>
        <w:autoSpaceDE w:val="0"/>
        <w:autoSpaceDN w:val="0"/>
        <w:bidi w:val="0"/>
        <w:spacing w:line="360" w:lineRule="auto"/>
        <w:ind w:right="740"/>
        <w:rPr>
          <w:rFonts w:hint="eastAsia" w:ascii="宋体" w:hAnsi="宋体" w:eastAsia="宋体" w:cs="宋体"/>
          <w:color w:val="auto"/>
          <w:sz w:val="21"/>
          <w:szCs w:val="21"/>
        </w:rPr>
      </w:pPr>
      <w:r>
        <w:rPr>
          <w:rFonts w:hint="eastAsia" w:ascii="宋体" w:hAnsi="宋体" w:eastAsia="宋体" w:cs="宋体"/>
          <w:color w:val="auto"/>
          <w:sz w:val="21"/>
          <w:szCs w:val="21"/>
        </w:rPr>
        <w:t>(2)为革除弊政，屈原在《离骚》中用“</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”一句，表明自己愿为楚王前驱；他的远大志向被后世敬仰，司马迁在《屈原列传》中赞誉其志“</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14:paraId="7F9BFFDA">
      <w:pPr>
        <w:keepNext w:val="0"/>
        <w:keepLines w:val="0"/>
        <w:pageBreakBefore w:val="0"/>
        <w:kinsoku/>
        <w:overflowPunct/>
        <w:topLinePunct w:val="0"/>
        <w:autoSpaceDE w:val="0"/>
        <w:autoSpaceDN w:val="0"/>
        <w:bidi w:val="0"/>
        <w:spacing w:line="360" w:lineRule="auto"/>
        <w:ind w:right="740"/>
        <w:rPr>
          <w:rFonts w:hint="eastAsia" w:ascii="宋体" w:hAnsi="宋体" w:eastAsia="宋体" w:cs="宋体"/>
          <w:color w:val="auto"/>
          <w:sz w:val="21"/>
          <w:szCs w:val="21"/>
        </w:rPr>
      </w:pPr>
      <w:r>
        <w:rPr>
          <w:rFonts w:hint="eastAsia" w:ascii="宋体" w:hAnsi="宋体" w:eastAsia="宋体" w:cs="宋体"/>
          <w:color w:val="auto"/>
          <w:sz w:val="21"/>
          <w:szCs w:val="21"/>
        </w:rPr>
        <w:t>(3)古诗词中常出现“梦”，如张若虚的《春江花月夜》中“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”一句，写游子思归；而苏轼的《江城子·乙卯正月二十日夜记梦》则以一句“</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”，写词人梦回故乡。</w:t>
      </w:r>
    </w:p>
    <w:p w14:paraId="7316E6D0">
      <w:pPr>
        <w:keepNext w:val="0"/>
        <w:keepLines w:val="0"/>
        <w:pageBreakBefore w:val="0"/>
        <w:widowControl/>
        <w:shd w:val="clear" w:color="auto" w:fill="FFFFFF"/>
        <w:kinsoku/>
        <w:overflowPunct/>
        <w:topLinePunct w:val="0"/>
        <w:bidi w:val="0"/>
        <w:spacing w:line="240" w:lineRule="auto"/>
        <w:ind w:firstLine="400"/>
        <w:jc w:val="left"/>
        <w:rPr>
          <w:rFonts w:hint="eastAsia" w:ascii="宋体" w:hAnsi="宋体" w:eastAsia="宋体" w:cs="宋体"/>
          <w:color w:val="auto"/>
          <w:spacing w:val="8"/>
          <w:kern w:val="0"/>
          <w:sz w:val="21"/>
          <w:szCs w:val="21"/>
        </w:rPr>
      </w:pPr>
    </w:p>
    <w:p w14:paraId="3FA0C7B7">
      <w:pPr>
        <w:keepNext w:val="0"/>
        <w:keepLines w:val="0"/>
        <w:pageBreakBefore w:val="0"/>
        <w:kinsoku/>
        <w:overflowPunct/>
        <w:topLinePunct w:val="0"/>
        <w:bidi w:val="0"/>
        <w:spacing w:line="240" w:lineRule="auto"/>
        <w:rPr>
          <w:rFonts w:hint="eastAsia" w:ascii="宋体" w:hAnsi="宋体" w:eastAsia="宋体" w:cs="宋体"/>
          <w:bCs/>
          <w:color w:val="auto"/>
          <w:sz w:val="21"/>
          <w:szCs w:val="21"/>
          <w:lang w:bidi="ar"/>
        </w:rPr>
      </w:pPr>
    </w:p>
    <w:sectPr>
      <w:headerReference r:id="rId3" w:type="default"/>
      <w:footerReference r:id="rId4" w:type="default"/>
      <w:pgSz w:w="11910" w:h="16840"/>
      <w:pgMar w:top="1440" w:right="1349" w:bottom="1440" w:left="1349" w:header="0" w:footer="985"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6426">
    <w:pPr>
      <w:spacing w:line="200" w:lineRule="exact"/>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1B2AF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F1B2AF7">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FC03D53">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207C">
    <w:pPr>
      <w:pBdr>
        <w:bottom w:val="none" w:color="auto" w:sz="0" w:space="1"/>
      </w:pBdr>
      <w:snapToGrid w:val="0"/>
      <w:rPr>
        <w:rFonts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FC642"/>
    <w:multiLevelType w:val="singleLevel"/>
    <w:tmpl w:val="D09FC642"/>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mMwMTFiMDAyOTljNzg0OGQ2M2ExMTQ1NDE1MjcifQ=="/>
  </w:docVars>
  <w:rsids>
    <w:rsidRoot w:val="00BE3DA7"/>
    <w:rsid w:val="000008A2"/>
    <w:rsid w:val="00007239"/>
    <w:rsid w:val="00013E5D"/>
    <w:rsid w:val="0001438A"/>
    <w:rsid w:val="000145B5"/>
    <w:rsid w:val="00021D19"/>
    <w:rsid w:val="00036693"/>
    <w:rsid w:val="00036BE0"/>
    <w:rsid w:val="00040623"/>
    <w:rsid w:val="000526AD"/>
    <w:rsid w:val="000544B7"/>
    <w:rsid w:val="00054AC6"/>
    <w:rsid w:val="00057B08"/>
    <w:rsid w:val="0006184C"/>
    <w:rsid w:val="00071220"/>
    <w:rsid w:val="00073C17"/>
    <w:rsid w:val="0007550B"/>
    <w:rsid w:val="00082D1E"/>
    <w:rsid w:val="00084751"/>
    <w:rsid w:val="00085E86"/>
    <w:rsid w:val="00086946"/>
    <w:rsid w:val="000908D8"/>
    <w:rsid w:val="00095634"/>
    <w:rsid w:val="000A32AA"/>
    <w:rsid w:val="000A3607"/>
    <w:rsid w:val="000A48F0"/>
    <w:rsid w:val="000C2824"/>
    <w:rsid w:val="000E30C7"/>
    <w:rsid w:val="000E4C90"/>
    <w:rsid w:val="001035BF"/>
    <w:rsid w:val="00110B5A"/>
    <w:rsid w:val="00114DD7"/>
    <w:rsid w:val="0012630A"/>
    <w:rsid w:val="00147785"/>
    <w:rsid w:val="00147E5E"/>
    <w:rsid w:val="00164C9C"/>
    <w:rsid w:val="001737B0"/>
    <w:rsid w:val="00183F9C"/>
    <w:rsid w:val="001A044C"/>
    <w:rsid w:val="001A0D12"/>
    <w:rsid w:val="001A3FAA"/>
    <w:rsid w:val="001A7FAB"/>
    <w:rsid w:val="001B3514"/>
    <w:rsid w:val="001C639B"/>
    <w:rsid w:val="001C77B0"/>
    <w:rsid w:val="001D400C"/>
    <w:rsid w:val="001D65E3"/>
    <w:rsid w:val="001D6D0B"/>
    <w:rsid w:val="001D7BCF"/>
    <w:rsid w:val="001E160F"/>
    <w:rsid w:val="001E5F14"/>
    <w:rsid w:val="001E72A4"/>
    <w:rsid w:val="002010CF"/>
    <w:rsid w:val="002167BB"/>
    <w:rsid w:val="002319EF"/>
    <w:rsid w:val="00235C11"/>
    <w:rsid w:val="002413F9"/>
    <w:rsid w:val="002462AE"/>
    <w:rsid w:val="002569F3"/>
    <w:rsid w:val="00264D9E"/>
    <w:rsid w:val="00266042"/>
    <w:rsid w:val="00276FF4"/>
    <w:rsid w:val="0028054C"/>
    <w:rsid w:val="00281EF1"/>
    <w:rsid w:val="002928DC"/>
    <w:rsid w:val="002942B5"/>
    <w:rsid w:val="00296F56"/>
    <w:rsid w:val="002A0943"/>
    <w:rsid w:val="002A7FB5"/>
    <w:rsid w:val="002C7920"/>
    <w:rsid w:val="002D3A19"/>
    <w:rsid w:val="002D51D4"/>
    <w:rsid w:val="002F3EE2"/>
    <w:rsid w:val="00315115"/>
    <w:rsid w:val="00316BA2"/>
    <w:rsid w:val="00337339"/>
    <w:rsid w:val="003447DB"/>
    <w:rsid w:val="0035029C"/>
    <w:rsid w:val="00351040"/>
    <w:rsid w:val="0035588A"/>
    <w:rsid w:val="00357507"/>
    <w:rsid w:val="00361C02"/>
    <w:rsid w:val="003635C6"/>
    <w:rsid w:val="0036575B"/>
    <w:rsid w:val="00366E9F"/>
    <w:rsid w:val="003707F5"/>
    <w:rsid w:val="00375307"/>
    <w:rsid w:val="00377521"/>
    <w:rsid w:val="00382964"/>
    <w:rsid w:val="00384658"/>
    <w:rsid w:val="00392BCE"/>
    <w:rsid w:val="003A1309"/>
    <w:rsid w:val="003A3CD0"/>
    <w:rsid w:val="003A63C7"/>
    <w:rsid w:val="003A7E80"/>
    <w:rsid w:val="003B20DA"/>
    <w:rsid w:val="003B3068"/>
    <w:rsid w:val="003B5D40"/>
    <w:rsid w:val="003C13E2"/>
    <w:rsid w:val="003C16D9"/>
    <w:rsid w:val="003C29EA"/>
    <w:rsid w:val="003C34D1"/>
    <w:rsid w:val="003C7345"/>
    <w:rsid w:val="003D26C7"/>
    <w:rsid w:val="003D7C6C"/>
    <w:rsid w:val="003E1E77"/>
    <w:rsid w:val="003E25A9"/>
    <w:rsid w:val="003E4B42"/>
    <w:rsid w:val="003F0DB4"/>
    <w:rsid w:val="003F2DAF"/>
    <w:rsid w:val="00403B3B"/>
    <w:rsid w:val="0040555D"/>
    <w:rsid w:val="004067B6"/>
    <w:rsid w:val="004151FC"/>
    <w:rsid w:val="00421427"/>
    <w:rsid w:val="00422EE1"/>
    <w:rsid w:val="00425F0D"/>
    <w:rsid w:val="00427A84"/>
    <w:rsid w:val="00441B86"/>
    <w:rsid w:val="00442D64"/>
    <w:rsid w:val="0044372D"/>
    <w:rsid w:val="00446CC5"/>
    <w:rsid w:val="004615D7"/>
    <w:rsid w:val="00463F02"/>
    <w:rsid w:val="00466313"/>
    <w:rsid w:val="00467837"/>
    <w:rsid w:val="00474AFF"/>
    <w:rsid w:val="00474CAC"/>
    <w:rsid w:val="004752BE"/>
    <w:rsid w:val="00476F40"/>
    <w:rsid w:val="00480A79"/>
    <w:rsid w:val="00482FF5"/>
    <w:rsid w:val="00483280"/>
    <w:rsid w:val="00485926"/>
    <w:rsid w:val="004873A3"/>
    <w:rsid w:val="004933F0"/>
    <w:rsid w:val="004972F5"/>
    <w:rsid w:val="004A4449"/>
    <w:rsid w:val="004A58DA"/>
    <w:rsid w:val="004A5C9B"/>
    <w:rsid w:val="004D2189"/>
    <w:rsid w:val="004D5CC7"/>
    <w:rsid w:val="004E133D"/>
    <w:rsid w:val="004E1B0A"/>
    <w:rsid w:val="004F1A22"/>
    <w:rsid w:val="004F42DC"/>
    <w:rsid w:val="00501CC6"/>
    <w:rsid w:val="00505A22"/>
    <w:rsid w:val="00517C65"/>
    <w:rsid w:val="00520991"/>
    <w:rsid w:val="00523311"/>
    <w:rsid w:val="005322A3"/>
    <w:rsid w:val="005325CD"/>
    <w:rsid w:val="00566B23"/>
    <w:rsid w:val="00567090"/>
    <w:rsid w:val="005677DE"/>
    <w:rsid w:val="00571512"/>
    <w:rsid w:val="00571661"/>
    <w:rsid w:val="00574DC8"/>
    <w:rsid w:val="00576BFB"/>
    <w:rsid w:val="00577310"/>
    <w:rsid w:val="0058143C"/>
    <w:rsid w:val="0058622A"/>
    <w:rsid w:val="00587A15"/>
    <w:rsid w:val="00592517"/>
    <w:rsid w:val="00597370"/>
    <w:rsid w:val="005A2D99"/>
    <w:rsid w:val="005C3CB9"/>
    <w:rsid w:val="005C5E32"/>
    <w:rsid w:val="005D220F"/>
    <w:rsid w:val="005D55C4"/>
    <w:rsid w:val="005D722C"/>
    <w:rsid w:val="005E19FA"/>
    <w:rsid w:val="005F234E"/>
    <w:rsid w:val="005F7D53"/>
    <w:rsid w:val="006014A0"/>
    <w:rsid w:val="00607FF2"/>
    <w:rsid w:val="00615CEB"/>
    <w:rsid w:val="006206EC"/>
    <w:rsid w:val="006318A0"/>
    <w:rsid w:val="00632526"/>
    <w:rsid w:val="0063481A"/>
    <w:rsid w:val="00641221"/>
    <w:rsid w:val="006427D1"/>
    <w:rsid w:val="00646A16"/>
    <w:rsid w:val="00653144"/>
    <w:rsid w:val="006532EB"/>
    <w:rsid w:val="00654477"/>
    <w:rsid w:val="0066538F"/>
    <w:rsid w:val="00665EAB"/>
    <w:rsid w:val="006675E5"/>
    <w:rsid w:val="00674288"/>
    <w:rsid w:val="00680BAB"/>
    <w:rsid w:val="00685170"/>
    <w:rsid w:val="00685EFD"/>
    <w:rsid w:val="006916DC"/>
    <w:rsid w:val="00691AE2"/>
    <w:rsid w:val="00696BD8"/>
    <w:rsid w:val="006978C6"/>
    <w:rsid w:val="006A1365"/>
    <w:rsid w:val="006A5F69"/>
    <w:rsid w:val="006C07CA"/>
    <w:rsid w:val="006D0E51"/>
    <w:rsid w:val="006E091A"/>
    <w:rsid w:val="006E0A71"/>
    <w:rsid w:val="006E39F2"/>
    <w:rsid w:val="006F424C"/>
    <w:rsid w:val="00700A30"/>
    <w:rsid w:val="00707AD9"/>
    <w:rsid w:val="00713C03"/>
    <w:rsid w:val="00714877"/>
    <w:rsid w:val="0071623A"/>
    <w:rsid w:val="007240A1"/>
    <w:rsid w:val="00726114"/>
    <w:rsid w:val="00737BA3"/>
    <w:rsid w:val="00741D57"/>
    <w:rsid w:val="00745BF2"/>
    <w:rsid w:val="007511FA"/>
    <w:rsid w:val="00754CE2"/>
    <w:rsid w:val="00763896"/>
    <w:rsid w:val="00763D88"/>
    <w:rsid w:val="00764C11"/>
    <w:rsid w:val="00766BF6"/>
    <w:rsid w:val="00771CAF"/>
    <w:rsid w:val="00776617"/>
    <w:rsid w:val="00783B86"/>
    <w:rsid w:val="00796E9F"/>
    <w:rsid w:val="007A235F"/>
    <w:rsid w:val="007A25F5"/>
    <w:rsid w:val="007A3E55"/>
    <w:rsid w:val="007B0AB3"/>
    <w:rsid w:val="007B4EBE"/>
    <w:rsid w:val="007B758A"/>
    <w:rsid w:val="007C12FB"/>
    <w:rsid w:val="007C2ECE"/>
    <w:rsid w:val="007C3352"/>
    <w:rsid w:val="007C3C6C"/>
    <w:rsid w:val="007C5758"/>
    <w:rsid w:val="007D27CD"/>
    <w:rsid w:val="007E2B04"/>
    <w:rsid w:val="007F2AA0"/>
    <w:rsid w:val="007F49D4"/>
    <w:rsid w:val="00820893"/>
    <w:rsid w:val="00826977"/>
    <w:rsid w:val="008279E5"/>
    <w:rsid w:val="00827E89"/>
    <w:rsid w:val="00837AB1"/>
    <w:rsid w:val="00850CB3"/>
    <w:rsid w:val="00854C6E"/>
    <w:rsid w:val="00857024"/>
    <w:rsid w:val="008625D8"/>
    <w:rsid w:val="00864AC6"/>
    <w:rsid w:val="00867491"/>
    <w:rsid w:val="00867EA0"/>
    <w:rsid w:val="00880286"/>
    <w:rsid w:val="008817F9"/>
    <w:rsid w:val="00883B22"/>
    <w:rsid w:val="00893929"/>
    <w:rsid w:val="00893AEE"/>
    <w:rsid w:val="00895020"/>
    <w:rsid w:val="00896E60"/>
    <w:rsid w:val="008A6E6D"/>
    <w:rsid w:val="008B1D5E"/>
    <w:rsid w:val="008B5B53"/>
    <w:rsid w:val="008C604E"/>
    <w:rsid w:val="008C7110"/>
    <w:rsid w:val="008D3DCF"/>
    <w:rsid w:val="008F05AF"/>
    <w:rsid w:val="008F0B4C"/>
    <w:rsid w:val="008F0C6F"/>
    <w:rsid w:val="008F19BB"/>
    <w:rsid w:val="008F5B5C"/>
    <w:rsid w:val="00903993"/>
    <w:rsid w:val="00910BA7"/>
    <w:rsid w:val="00914E66"/>
    <w:rsid w:val="00917BAD"/>
    <w:rsid w:val="00941627"/>
    <w:rsid w:val="00942E90"/>
    <w:rsid w:val="009447B1"/>
    <w:rsid w:val="0094534F"/>
    <w:rsid w:val="00946BC6"/>
    <w:rsid w:val="0095621A"/>
    <w:rsid w:val="0097148D"/>
    <w:rsid w:val="00972691"/>
    <w:rsid w:val="009746F9"/>
    <w:rsid w:val="00974952"/>
    <w:rsid w:val="00974D64"/>
    <w:rsid w:val="00982526"/>
    <w:rsid w:val="009825F2"/>
    <w:rsid w:val="009837E9"/>
    <w:rsid w:val="00984C76"/>
    <w:rsid w:val="00990BAA"/>
    <w:rsid w:val="00992346"/>
    <w:rsid w:val="009A069B"/>
    <w:rsid w:val="009A0E58"/>
    <w:rsid w:val="009A3149"/>
    <w:rsid w:val="009A7356"/>
    <w:rsid w:val="009B72C3"/>
    <w:rsid w:val="009C0B54"/>
    <w:rsid w:val="009C27BE"/>
    <w:rsid w:val="009C29AB"/>
    <w:rsid w:val="009F6424"/>
    <w:rsid w:val="00A07358"/>
    <w:rsid w:val="00A15E7B"/>
    <w:rsid w:val="00A3540F"/>
    <w:rsid w:val="00A35631"/>
    <w:rsid w:val="00A40AC2"/>
    <w:rsid w:val="00A570CA"/>
    <w:rsid w:val="00A62864"/>
    <w:rsid w:val="00A747BE"/>
    <w:rsid w:val="00A75C15"/>
    <w:rsid w:val="00A77493"/>
    <w:rsid w:val="00A962F4"/>
    <w:rsid w:val="00A970C7"/>
    <w:rsid w:val="00AA25DC"/>
    <w:rsid w:val="00AA2AE0"/>
    <w:rsid w:val="00AA4969"/>
    <w:rsid w:val="00AA54F4"/>
    <w:rsid w:val="00AA6488"/>
    <w:rsid w:val="00AA727C"/>
    <w:rsid w:val="00AB4CA4"/>
    <w:rsid w:val="00AD6E6D"/>
    <w:rsid w:val="00AE117E"/>
    <w:rsid w:val="00AE1CC0"/>
    <w:rsid w:val="00AF2939"/>
    <w:rsid w:val="00AF6A89"/>
    <w:rsid w:val="00B02090"/>
    <w:rsid w:val="00B04F90"/>
    <w:rsid w:val="00B0532A"/>
    <w:rsid w:val="00B0705A"/>
    <w:rsid w:val="00B100B7"/>
    <w:rsid w:val="00B1180C"/>
    <w:rsid w:val="00B15ED1"/>
    <w:rsid w:val="00B16B22"/>
    <w:rsid w:val="00B24FED"/>
    <w:rsid w:val="00B45C9D"/>
    <w:rsid w:val="00B46849"/>
    <w:rsid w:val="00B53689"/>
    <w:rsid w:val="00B55561"/>
    <w:rsid w:val="00B56698"/>
    <w:rsid w:val="00B60D28"/>
    <w:rsid w:val="00B64664"/>
    <w:rsid w:val="00B70E81"/>
    <w:rsid w:val="00B725EA"/>
    <w:rsid w:val="00B8699A"/>
    <w:rsid w:val="00BA19C8"/>
    <w:rsid w:val="00BA57ED"/>
    <w:rsid w:val="00BA61AD"/>
    <w:rsid w:val="00BA65DA"/>
    <w:rsid w:val="00BD1337"/>
    <w:rsid w:val="00BD7EC5"/>
    <w:rsid w:val="00BE04C8"/>
    <w:rsid w:val="00BE44EF"/>
    <w:rsid w:val="00BE752E"/>
    <w:rsid w:val="00BF5AC6"/>
    <w:rsid w:val="00C020DD"/>
    <w:rsid w:val="00C02863"/>
    <w:rsid w:val="00C02FC6"/>
    <w:rsid w:val="00C033DD"/>
    <w:rsid w:val="00C11704"/>
    <w:rsid w:val="00C1305C"/>
    <w:rsid w:val="00C33365"/>
    <w:rsid w:val="00C40C09"/>
    <w:rsid w:val="00C45043"/>
    <w:rsid w:val="00C56E44"/>
    <w:rsid w:val="00C61F8F"/>
    <w:rsid w:val="00C6413E"/>
    <w:rsid w:val="00C659D7"/>
    <w:rsid w:val="00C75056"/>
    <w:rsid w:val="00C75531"/>
    <w:rsid w:val="00C76FE9"/>
    <w:rsid w:val="00C80DE6"/>
    <w:rsid w:val="00C82569"/>
    <w:rsid w:val="00C86953"/>
    <w:rsid w:val="00C91ABC"/>
    <w:rsid w:val="00C94AF6"/>
    <w:rsid w:val="00CA46F2"/>
    <w:rsid w:val="00CB3AF9"/>
    <w:rsid w:val="00CB6FFD"/>
    <w:rsid w:val="00CC510B"/>
    <w:rsid w:val="00CD4483"/>
    <w:rsid w:val="00D05872"/>
    <w:rsid w:val="00D07B94"/>
    <w:rsid w:val="00D4726E"/>
    <w:rsid w:val="00D52550"/>
    <w:rsid w:val="00D57B4D"/>
    <w:rsid w:val="00D7021C"/>
    <w:rsid w:val="00D73214"/>
    <w:rsid w:val="00D73A0B"/>
    <w:rsid w:val="00D83D99"/>
    <w:rsid w:val="00D90943"/>
    <w:rsid w:val="00D92CEC"/>
    <w:rsid w:val="00D9502E"/>
    <w:rsid w:val="00DA1C6C"/>
    <w:rsid w:val="00DA3A1C"/>
    <w:rsid w:val="00DA610E"/>
    <w:rsid w:val="00DB4EDC"/>
    <w:rsid w:val="00DB729E"/>
    <w:rsid w:val="00DC7ADB"/>
    <w:rsid w:val="00DD22AF"/>
    <w:rsid w:val="00DE508B"/>
    <w:rsid w:val="00DE57B5"/>
    <w:rsid w:val="00DE5F4C"/>
    <w:rsid w:val="00DF3EEF"/>
    <w:rsid w:val="00E013BE"/>
    <w:rsid w:val="00E0180D"/>
    <w:rsid w:val="00E102D9"/>
    <w:rsid w:val="00E1167B"/>
    <w:rsid w:val="00E154E0"/>
    <w:rsid w:val="00E15F59"/>
    <w:rsid w:val="00E27F00"/>
    <w:rsid w:val="00E27F2E"/>
    <w:rsid w:val="00E30D9F"/>
    <w:rsid w:val="00E31349"/>
    <w:rsid w:val="00E3594A"/>
    <w:rsid w:val="00E47640"/>
    <w:rsid w:val="00E52BFB"/>
    <w:rsid w:val="00E657D0"/>
    <w:rsid w:val="00E80445"/>
    <w:rsid w:val="00E8204A"/>
    <w:rsid w:val="00E825A8"/>
    <w:rsid w:val="00E82830"/>
    <w:rsid w:val="00E91BEC"/>
    <w:rsid w:val="00E93171"/>
    <w:rsid w:val="00E96E08"/>
    <w:rsid w:val="00E97909"/>
    <w:rsid w:val="00EA4B4E"/>
    <w:rsid w:val="00EB07B0"/>
    <w:rsid w:val="00EB11C6"/>
    <w:rsid w:val="00EB6EFC"/>
    <w:rsid w:val="00EC364B"/>
    <w:rsid w:val="00EC6234"/>
    <w:rsid w:val="00EC79D3"/>
    <w:rsid w:val="00ED08FA"/>
    <w:rsid w:val="00ED10A4"/>
    <w:rsid w:val="00ED4DD8"/>
    <w:rsid w:val="00ED67AB"/>
    <w:rsid w:val="00EE04D3"/>
    <w:rsid w:val="00EE316D"/>
    <w:rsid w:val="00EF29FB"/>
    <w:rsid w:val="00F131ED"/>
    <w:rsid w:val="00F26525"/>
    <w:rsid w:val="00F33C2F"/>
    <w:rsid w:val="00F34DA3"/>
    <w:rsid w:val="00F5121C"/>
    <w:rsid w:val="00F5356F"/>
    <w:rsid w:val="00F6131A"/>
    <w:rsid w:val="00F616BF"/>
    <w:rsid w:val="00F646EE"/>
    <w:rsid w:val="00F64FA5"/>
    <w:rsid w:val="00F67B8B"/>
    <w:rsid w:val="00F70CF2"/>
    <w:rsid w:val="00F9171F"/>
    <w:rsid w:val="00F97FB6"/>
    <w:rsid w:val="00FA7363"/>
    <w:rsid w:val="00FB3842"/>
    <w:rsid w:val="00FC4784"/>
    <w:rsid w:val="00FC7F57"/>
    <w:rsid w:val="00FD0C24"/>
    <w:rsid w:val="00FD226A"/>
    <w:rsid w:val="00FD7C45"/>
    <w:rsid w:val="00FE1774"/>
    <w:rsid w:val="00FF2D19"/>
    <w:rsid w:val="021C5E58"/>
    <w:rsid w:val="02BC1AB4"/>
    <w:rsid w:val="03664C19"/>
    <w:rsid w:val="05FB36C7"/>
    <w:rsid w:val="067D4E24"/>
    <w:rsid w:val="067D61B8"/>
    <w:rsid w:val="0E587F0A"/>
    <w:rsid w:val="0F432319"/>
    <w:rsid w:val="110433A1"/>
    <w:rsid w:val="13600F18"/>
    <w:rsid w:val="18B3705E"/>
    <w:rsid w:val="1A3170B1"/>
    <w:rsid w:val="1EC41FC5"/>
    <w:rsid w:val="1EFD6DA8"/>
    <w:rsid w:val="203C49D1"/>
    <w:rsid w:val="29E96C9E"/>
    <w:rsid w:val="2B7D6F54"/>
    <w:rsid w:val="2DCA366E"/>
    <w:rsid w:val="2E6016D1"/>
    <w:rsid w:val="38ED713F"/>
    <w:rsid w:val="399B41DF"/>
    <w:rsid w:val="3F4E72BB"/>
    <w:rsid w:val="40300E10"/>
    <w:rsid w:val="4035167F"/>
    <w:rsid w:val="42784CF1"/>
    <w:rsid w:val="491E08B5"/>
    <w:rsid w:val="4C76630F"/>
    <w:rsid w:val="4D347DD7"/>
    <w:rsid w:val="52A7255D"/>
    <w:rsid w:val="5882083C"/>
    <w:rsid w:val="597B420B"/>
    <w:rsid w:val="5E114BD2"/>
    <w:rsid w:val="5E3A3EC0"/>
    <w:rsid w:val="60005C4F"/>
    <w:rsid w:val="68000819"/>
    <w:rsid w:val="77E20A3E"/>
    <w:rsid w:val="7D3B25C7"/>
    <w:rsid w:val="7D59593D"/>
    <w:rsid w:val="7E4578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99"/>
    <w:pPr>
      <w:widowControl/>
      <w:spacing w:before="100" w:beforeAutospacing="1" w:after="100" w:afterAutospacing="1" w:line="276" w:lineRule="auto"/>
      <w:jc w:val="left"/>
      <w:outlineLvl w:val="1"/>
    </w:pPr>
    <w:rPr>
      <w:rFonts w:ascii="宋体" w:hAnsi="宋体" w:eastAsia="宋体" w:cs="宋体"/>
      <w:b/>
      <w:bCs/>
      <w:kern w:val="0"/>
      <w:sz w:val="36"/>
      <w:szCs w:val="36"/>
    </w:rPr>
  </w:style>
  <w:style w:type="paragraph" w:styleId="5">
    <w:name w:val="heading 3"/>
    <w:basedOn w:val="1"/>
    <w:next w:val="1"/>
    <w:link w:val="27"/>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6">
    <w:name w:val="Body Text"/>
    <w:basedOn w:val="1"/>
    <w:next w:val="7"/>
    <w:link w:val="28"/>
    <w:qFormat/>
    <w:uiPriority w:val="0"/>
    <w:pPr>
      <w:spacing w:after="120"/>
    </w:pPr>
    <w:rPr>
      <w:rFonts w:ascii="Calibri" w:hAnsi="Calibri"/>
      <w:szCs w:val="22"/>
    </w:rPr>
  </w:style>
  <w:style w:type="paragraph" w:styleId="7">
    <w:name w:val="toc 5"/>
    <w:basedOn w:val="1"/>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8">
    <w:name w:val="Body Text Indent"/>
    <w:basedOn w:val="1"/>
    <w:link w:val="29"/>
    <w:qFormat/>
    <w:uiPriority w:val="0"/>
    <w:pPr>
      <w:spacing w:after="120"/>
      <w:ind w:left="420" w:leftChars="200"/>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link w:val="30"/>
    <w:qFormat/>
    <w:uiPriority w:val="99"/>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5">
    <w:name w:val="HTML Preformatted"/>
    <w:basedOn w:val="1"/>
    <w:link w:val="3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link w:val="36"/>
    <w:unhideWhenUsed/>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8"/>
    <w:link w:val="37"/>
    <w:qFormat/>
    <w:uiPriority w:val="0"/>
    <w:pPr>
      <w:ind w:firstLine="420" w:firstLineChars="2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Emphasis"/>
    <w:qFormat/>
    <w:uiPriority w:val="0"/>
    <w:rPr>
      <w:i/>
    </w:rPr>
  </w:style>
  <w:style w:type="character" w:styleId="23">
    <w:name w:val="Hyperlink"/>
    <w:qFormat/>
    <w:uiPriority w:val="0"/>
    <w:rPr>
      <w:rFonts w:cs="Times New Roman"/>
      <w:color w:val="2D64B3"/>
      <w:u w:val="none"/>
    </w:rPr>
  </w:style>
  <w:style w:type="character" w:styleId="24">
    <w:name w:val="HTML Code"/>
    <w:qFormat/>
    <w:uiPriority w:val="0"/>
    <w:rPr>
      <w:rFonts w:ascii="宋体" w:hAnsi="宋体" w:eastAsia="宋体" w:cs="Times New Roman"/>
      <w:kern w:val="0"/>
      <w:sz w:val="20"/>
      <w:lang w:eastAsia="en-US"/>
    </w:rPr>
  </w:style>
  <w:style w:type="character" w:customStyle="1" w:styleId="25">
    <w:name w:val="标题 1 Char"/>
    <w:link w:val="3"/>
    <w:qFormat/>
    <w:uiPriority w:val="0"/>
    <w:rPr>
      <w:b/>
      <w:bCs/>
      <w:kern w:val="44"/>
      <w:sz w:val="44"/>
      <w:szCs w:val="44"/>
    </w:rPr>
  </w:style>
  <w:style w:type="character" w:customStyle="1" w:styleId="26">
    <w:name w:val="标题 2 Char"/>
    <w:link w:val="4"/>
    <w:qFormat/>
    <w:uiPriority w:val="99"/>
    <w:rPr>
      <w:rFonts w:ascii="宋体" w:hAnsi="宋体" w:eastAsia="宋体" w:cs="宋体"/>
      <w:b/>
      <w:bCs/>
      <w:sz w:val="36"/>
      <w:szCs w:val="36"/>
    </w:rPr>
  </w:style>
  <w:style w:type="character" w:customStyle="1" w:styleId="27">
    <w:name w:val="标题 3 Char"/>
    <w:link w:val="5"/>
    <w:semiHidden/>
    <w:qFormat/>
    <w:uiPriority w:val="0"/>
    <w:rPr>
      <w:b/>
      <w:bCs/>
      <w:kern w:val="2"/>
      <w:sz w:val="32"/>
      <w:szCs w:val="32"/>
    </w:rPr>
  </w:style>
  <w:style w:type="character" w:customStyle="1" w:styleId="28">
    <w:name w:val="正文文本 Char"/>
    <w:link w:val="6"/>
    <w:qFormat/>
    <w:uiPriority w:val="0"/>
    <w:rPr>
      <w:rFonts w:ascii="Calibri" w:hAnsi="Calibri"/>
      <w:kern w:val="2"/>
      <w:sz w:val="21"/>
      <w:szCs w:val="22"/>
    </w:rPr>
  </w:style>
  <w:style w:type="character" w:customStyle="1" w:styleId="29">
    <w:name w:val="正文文本缩进 Char"/>
    <w:link w:val="8"/>
    <w:qFormat/>
    <w:uiPriority w:val="0"/>
    <w:rPr>
      <w:kern w:val="2"/>
      <w:sz w:val="21"/>
      <w:szCs w:val="24"/>
    </w:rPr>
  </w:style>
  <w:style w:type="character" w:customStyle="1" w:styleId="30">
    <w:name w:val="纯文本 Char"/>
    <w:link w:val="10"/>
    <w:qFormat/>
    <w:uiPriority w:val="0"/>
    <w:rPr>
      <w:rFonts w:ascii="宋体" w:hAnsi="Courier New" w:cs="Courier New"/>
      <w:kern w:val="2"/>
      <w:sz w:val="21"/>
      <w:szCs w:val="21"/>
    </w:rPr>
  </w:style>
  <w:style w:type="character" w:customStyle="1" w:styleId="31">
    <w:name w:val="批注框文本 Char"/>
    <w:link w:val="11"/>
    <w:qFormat/>
    <w:uiPriority w:val="0"/>
    <w:rPr>
      <w:kern w:val="2"/>
      <w:sz w:val="18"/>
      <w:szCs w:val="18"/>
    </w:rPr>
  </w:style>
  <w:style w:type="character" w:customStyle="1" w:styleId="32">
    <w:name w:val="页脚 Char"/>
    <w:link w:val="12"/>
    <w:qFormat/>
    <w:uiPriority w:val="99"/>
    <w:rPr>
      <w:kern w:val="2"/>
      <w:sz w:val="18"/>
      <w:szCs w:val="18"/>
    </w:rPr>
  </w:style>
  <w:style w:type="character" w:customStyle="1" w:styleId="33">
    <w:name w:val="页眉 Char"/>
    <w:link w:val="13"/>
    <w:qFormat/>
    <w:uiPriority w:val="99"/>
    <w:rPr>
      <w:kern w:val="2"/>
      <w:sz w:val="18"/>
      <w:szCs w:val="18"/>
    </w:rPr>
  </w:style>
  <w:style w:type="character" w:customStyle="1" w:styleId="34">
    <w:name w:val="副标题 Char"/>
    <w:link w:val="14"/>
    <w:qFormat/>
    <w:uiPriority w:val="11"/>
    <w:rPr>
      <w:rFonts w:ascii="Cambria" w:hAnsi="Cambria" w:eastAsia="宋体" w:cs="Times New Roman"/>
      <w:b/>
      <w:bCs/>
      <w:kern w:val="28"/>
      <w:sz w:val="32"/>
      <w:szCs w:val="32"/>
    </w:rPr>
  </w:style>
  <w:style w:type="character" w:customStyle="1" w:styleId="35">
    <w:name w:val="HTML 预设格式 Char"/>
    <w:link w:val="15"/>
    <w:qFormat/>
    <w:uiPriority w:val="99"/>
    <w:rPr>
      <w:rFonts w:ascii="宋体" w:hAnsi="宋体" w:cs="宋体"/>
      <w:sz w:val="24"/>
      <w:szCs w:val="24"/>
    </w:rPr>
  </w:style>
  <w:style w:type="character" w:customStyle="1" w:styleId="36">
    <w:name w:val="普通(网站) Char"/>
    <w:link w:val="16"/>
    <w:qFormat/>
    <w:uiPriority w:val="0"/>
    <w:rPr>
      <w:rFonts w:ascii="宋体" w:hAnsi="宋体" w:cs="宋体"/>
      <w:sz w:val="24"/>
      <w:szCs w:val="24"/>
    </w:rPr>
  </w:style>
  <w:style w:type="character" w:customStyle="1" w:styleId="37">
    <w:name w:val="正文首行缩进 2 Char"/>
    <w:basedOn w:val="29"/>
    <w:link w:val="17"/>
    <w:qFormat/>
    <w:uiPriority w:val="0"/>
  </w:style>
  <w:style w:type="paragraph" w:customStyle="1" w:styleId="38">
    <w:name w:val="样式1"/>
    <w:basedOn w:val="1"/>
    <w:qFormat/>
    <w:uiPriority w:val="0"/>
    <w:pPr>
      <w:spacing w:line="360" w:lineRule="auto"/>
      <w:ind w:firstLine="422" w:firstLineChars="200"/>
    </w:pPr>
  </w:style>
  <w:style w:type="paragraph" w:customStyle="1" w:styleId="39">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0">
    <w:name w:val="DefaultParagraph"/>
    <w:link w:val="41"/>
    <w:qFormat/>
    <w:uiPriority w:val="0"/>
    <w:rPr>
      <w:rFonts w:ascii="Times New Roman" w:hAnsi="Calibri" w:eastAsia="宋体" w:cs="宋体"/>
      <w:kern w:val="2"/>
      <w:sz w:val="21"/>
      <w:szCs w:val="22"/>
      <w:lang w:val="en-US" w:eastAsia="zh-CN" w:bidi="ar-SA"/>
    </w:rPr>
  </w:style>
  <w:style w:type="character" w:customStyle="1" w:styleId="41">
    <w:name w:val="DefaultParagraph Char"/>
    <w:link w:val="40"/>
    <w:qFormat/>
    <w:uiPriority w:val="0"/>
    <w:rPr>
      <w:rFonts w:hAnsi="Calibri"/>
      <w:kern w:val="2"/>
      <w:sz w:val="21"/>
      <w:szCs w:val="22"/>
      <w:lang w:bidi="ar-SA"/>
    </w:rPr>
  </w:style>
  <w:style w:type="paragraph" w:styleId="42">
    <w:name w:val="No Spacing"/>
    <w:qFormat/>
    <w:uiPriority w:val="1"/>
    <w:pPr>
      <w:widowControl w:val="0"/>
      <w:jc w:val="both"/>
    </w:pPr>
    <w:rPr>
      <w:rFonts w:ascii="Times New Roman" w:hAnsi="Times New Roman" w:eastAsia="宋体" w:cs="宋体"/>
      <w:kern w:val="2"/>
      <w:sz w:val="21"/>
      <w:szCs w:val="24"/>
      <w:lang w:val="en-US" w:eastAsia="zh-CN" w:bidi="ar-SA"/>
    </w:rPr>
  </w:style>
  <w:style w:type="character" w:customStyle="1" w:styleId="43">
    <w:name w:val="apple-converted-space"/>
    <w:basedOn w:val="20"/>
    <w:qFormat/>
    <w:uiPriority w:val="0"/>
  </w:style>
  <w:style w:type="character" w:customStyle="1" w:styleId="44">
    <w:name w:val="op-item-nut"/>
    <w:basedOn w:val="20"/>
    <w:qFormat/>
    <w:uiPriority w:val="0"/>
  </w:style>
  <w:style w:type="character" w:customStyle="1" w:styleId="45">
    <w:name w:val="op-item-meat"/>
    <w:basedOn w:val="20"/>
    <w:qFormat/>
    <w:uiPriority w:val="0"/>
  </w:style>
  <w:style w:type="paragraph" w:customStyle="1" w:styleId="46">
    <w:name w:val="Normal1"/>
    <w:qFormat/>
    <w:uiPriority w:val="99"/>
    <w:pPr>
      <w:adjustRightInd w:val="0"/>
      <w:snapToGrid w:val="0"/>
      <w:spacing w:after="200"/>
    </w:pPr>
    <w:rPr>
      <w:rFonts w:ascii="Tahoma" w:hAnsi="Tahoma" w:eastAsia="微软雅黑" w:cs="宋体"/>
      <w:sz w:val="22"/>
      <w:szCs w:val="22"/>
      <w:lang w:val="en-US" w:eastAsia="zh-CN" w:bidi="ar-SA"/>
    </w:rPr>
  </w:style>
  <w:style w:type="character" w:customStyle="1" w:styleId="47">
    <w:name w:val="Subtle Emphasis"/>
    <w:qFormat/>
    <w:uiPriority w:val="19"/>
    <w:rPr>
      <w:i/>
      <w:iCs/>
      <w:color w:val="808080"/>
    </w:rPr>
  </w:style>
  <w:style w:type="paragraph" w:customStyle="1" w:styleId="48">
    <w:name w:val="Normal_1"/>
    <w:qFormat/>
    <w:uiPriority w:val="0"/>
    <w:pPr>
      <w:widowControl w:val="0"/>
      <w:jc w:val="both"/>
    </w:pPr>
    <w:rPr>
      <w:rFonts w:ascii="Calibri" w:hAnsi="Calibri" w:eastAsia="宋体" w:cs="宋体"/>
      <w:kern w:val="2"/>
      <w:sz w:val="21"/>
      <w:szCs w:val="22"/>
      <w:lang w:val="en-US" w:eastAsia="zh-CN" w:bidi="ar-SA"/>
    </w:rPr>
  </w:style>
  <w:style w:type="character" w:customStyle="1" w:styleId="49">
    <w:name w:val="qb-content"/>
    <w:basedOn w:val="20"/>
    <w:qFormat/>
    <w:uiPriority w:val="0"/>
  </w:style>
  <w:style w:type="paragraph" w:customStyle="1" w:styleId="50">
    <w:name w:val="正文_0"/>
    <w:link w:val="51"/>
    <w:qFormat/>
    <w:uiPriority w:val="0"/>
    <w:pPr>
      <w:widowControl w:val="0"/>
      <w:jc w:val="both"/>
    </w:pPr>
    <w:rPr>
      <w:rFonts w:ascii="Times New Roman" w:hAnsi="Times New Roman" w:eastAsia="宋体" w:cs="宋体"/>
      <w:kern w:val="2"/>
      <w:sz w:val="21"/>
      <w:lang w:val="en-US" w:eastAsia="zh-CN" w:bidi="ar-SA"/>
    </w:rPr>
  </w:style>
  <w:style w:type="character" w:customStyle="1" w:styleId="51">
    <w:name w:val="正文_0 Char"/>
    <w:link w:val="50"/>
    <w:qFormat/>
    <w:uiPriority w:val="0"/>
    <w:rPr>
      <w:kern w:val="2"/>
      <w:sz w:val="21"/>
      <w:lang w:bidi="ar-SA"/>
    </w:rPr>
  </w:style>
  <w:style w:type="paragraph" w:customStyle="1" w:styleId="52">
    <w:name w:val="试卷标题"/>
    <w:basedOn w:val="1"/>
    <w:link w:val="53"/>
    <w:qFormat/>
    <w:uiPriority w:val="0"/>
    <w:pPr>
      <w:adjustRightInd w:val="0"/>
      <w:snapToGrid w:val="0"/>
      <w:spacing w:line="312" w:lineRule="auto"/>
      <w:jc w:val="left"/>
    </w:pPr>
    <w:rPr>
      <w:rFonts w:eastAsia="黑体"/>
      <w:spacing w:val="10"/>
      <w:sz w:val="44"/>
      <w:szCs w:val="22"/>
    </w:rPr>
  </w:style>
  <w:style w:type="character" w:customStyle="1" w:styleId="53">
    <w:name w:val="试卷标题 Char"/>
    <w:link w:val="52"/>
    <w:qFormat/>
    <w:uiPriority w:val="0"/>
    <w:rPr>
      <w:rFonts w:eastAsia="黑体"/>
      <w:spacing w:val="10"/>
      <w:kern w:val="2"/>
      <w:sz w:val="44"/>
      <w:szCs w:val="22"/>
    </w:rPr>
  </w:style>
  <w:style w:type="paragraph" w:customStyle="1" w:styleId="54">
    <w:name w:val="Normal_0"/>
    <w:qFormat/>
    <w:uiPriority w:val="0"/>
    <w:rPr>
      <w:rFonts w:ascii="Times New Roman" w:hAnsi="Times New Roman" w:eastAsia="Times New Roman" w:cs="宋体"/>
      <w:sz w:val="24"/>
      <w:szCs w:val="24"/>
      <w:lang w:val="en-US" w:eastAsia="zh-CN" w:bidi="ar-SA"/>
    </w:rPr>
  </w:style>
  <w:style w:type="paragraph" w:customStyle="1" w:styleId="55">
    <w:name w:val="正文1"/>
    <w:qFormat/>
    <w:uiPriority w:val="0"/>
    <w:pPr>
      <w:widowControl w:val="0"/>
      <w:jc w:val="both"/>
    </w:pPr>
    <w:rPr>
      <w:rFonts w:hint="eastAsia" w:ascii="Calibri" w:hAnsi="Calibri" w:eastAsia="宋体" w:cs="宋体"/>
      <w:kern w:val="2"/>
      <w:sz w:val="21"/>
      <w:szCs w:val="24"/>
      <w:lang w:val="en-US" w:eastAsia="zh-CN" w:bidi="ar-SA"/>
    </w:rPr>
  </w:style>
  <w:style w:type="paragraph" w:styleId="56">
    <w:name w:val="List Paragraph"/>
    <w:basedOn w:val="1"/>
    <w:qFormat/>
    <w:uiPriority w:val="1"/>
    <w:pPr>
      <w:ind w:firstLine="420" w:firstLineChars="200"/>
    </w:pPr>
    <w:rPr>
      <w:rFonts w:ascii="Calibri" w:hAnsi="Calibri"/>
      <w:szCs w:val="22"/>
    </w:rPr>
  </w:style>
  <w:style w:type="paragraph" w:customStyle="1" w:styleId="57">
    <w:name w:val="p0"/>
    <w:basedOn w:val="1"/>
    <w:qFormat/>
    <w:uiPriority w:val="99"/>
    <w:pPr>
      <w:widowControl/>
    </w:pPr>
    <w:rPr>
      <w:rFonts w:ascii="Calibri" w:hAnsi="Calibri" w:cs="宋体"/>
      <w:kern w:val="0"/>
      <w:szCs w:val="21"/>
    </w:rPr>
  </w:style>
  <w:style w:type="paragraph" w:customStyle="1" w:styleId="58">
    <w:name w:val="No Spacing_0"/>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59">
    <w:name w:val="无间隔1"/>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60">
    <w:name w:val="15"/>
    <w:qFormat/>
    <w:uiPriority w:val="0"/>
    <w:rPr>
      <w:rFonts w:hint="default" w:ascii="Times New Roman" w:hAnsi="Times New Roman" w:cs="Times New Roman"/>
      <w:color w:val="0000FF"/>
      <w:u w:val="single"/>
    </w:rPr>
  </w:style>
  <w:style w:type="character" w:customStyle="1" w:styleId="61">
    <w:name w:val="bjh-p"/>
    <w:qFormat/>
    <w:uiPriority w:val="99"/>
  </w:style>
  <w:style w:type="paragraph" w:customStyle="1" w:styleId="62">
    <w:name w:val="列出段落1"/>
    <w:basedOn w:val="1"/>
    <w:qFormat/>
    <w:uiPriority w:val="1"/>
    <w:pPr>
      <w:ind w:firstLine="420" w:firstLineChars="200"/>
    </w:pPr>
    <w:rPr>
      <w:rFonts w:ascii="Calibri" w:hAnsi="Calibri" w:eastAsia="宋体" w:cs="Times New Roman"/>
    </w:rPr>
  </w:style>
  <w:style w:type="paragraph" w:customStyle="1" w:styleId="6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customStyle="1" w:styleId="64">
    <w:name w:val="普通(网站)_0"/>
    <w:basedOn w:val="50"/>
    <w:qFormat/>
    <w:uiPriority w:val="0"/>
    <w:pPr>
      <w:spacing w:beforeAutospacing="1" w:afterAutospacing="1"/>
      <w:jc w:val="left"/>
    </w:pPr>
    <w:rPr>
      <w:rFonts w:ascii="Calibri" w:hAnsi="Calibri"/>
      <w:kern w:val="0"/>
      <w:sz w:val="24"/>
      <w:szCs w:val="22"/>
    </w:rPr>
  </w:style>
  <w:style w:type="paragraph" w:customStyle="1" w:styleId="65">
    <w:name w:val="List Paragraph1"/>
    <w:basedOn w:val="1"/>
    <w:qFormat/>
    <w:uiPriority w:val="99"/>
    <w:pPr>
      <w:ind w:firstLine="420" w:firstLineChars="200"/>
    </w:pPr>
    <w:rPr>
      <w:rFonts w:ascii="Calibri" w:hAnsi="Calibri" w:cs="黑体"/>
    </w:rPr>
  </w:style>
  <w:style w:type="character" w:customStyle="1" w:styleId="66">
    <w:name w:val="正文文本 (11)_"/>
    <w:link w:val="67"/>
    <w:qFormat/>
    <w:uiPriority w:val="0"/>
    <w:rPr>
      <w:rFonts w:ascii="MingLiU" w:hAnsi="MingLiU" w:eastAsia="MingLiU" w:cs="MingLiU"/>
      <w:sz w:val="26"/>
      <w:szCs w:val="26"/>
      <w:shd w:val="clear" w:color="auto" w:fill="FFFFFF"/>
      <w:lang w:val="zh-CN" w:bidi="zh-CN"/>
    </w:rPr>
  </w:style>
  <w:style w:type="paragraph" w:customStyle="1" w:styleId="67">
    <w:name w:val="正文文本 (11)"/>
    <w:basedOn w:val="1"/>
    <w:link w:val="66"/>
    <w:qFormat/>
    <w:uiPriority w:val="0"/>
    <w:pPr>
      <w:shd w:val="clear" w:color="auto" w:fill="FFFFFF"/>
      <w:spacing w:line="514" w:lineRule="exact"/>
      <w:ind w:firstLine="490"/>
      <w:jc w:val="left"/>
    </w:pPr>
    <w:rPr>
      <w:rFonts w:ascii="MingLiU" w:hAnsi="MingLiU" w:eastAsia="MingLiU" w:cs="MingLiU"/>
      <w:kern w:val="0"/>
      <w:sz w:val="26"/>
      <w:szCs w:val="26"/>
      <w:lang w:val="zh-CN" w:bidi="zh-CN"/>
    </w:rPr>
  </w:style>
  <w:style w:type="character" w:customStyle="1" w:styleId="68">
    <w:name w:val="正文文本 (10)_"/>
    <w:link w:val="69"/>
    <w:qFormat/>
    <w:uiPriority w:val="0"/>
    <w:rPr>
      <w:rFonts w:eastAsia="Times New Roman"/>
      <w:shd w:val="clear" w:color="auto" w:fill="FFFFFF"/>
    </w:rPr>
  </w:style>
  <w:style w:type="paragraph" w:customStyle="1" w:styleId="69">
    <w:name w:val="正文文本 (10)"/>
    <w:basedOn w:val="1"/>
    <w:link w:val="68"/>
    <w:qFormat/>
    <w:uiPriority w:val="0"/>
    <w:pPr>
      <w:shd w:val="clear" w:color="auto" w:fill="FFFFFF"/>
      <w:spacing w:after="180"/>
      <w:ind w:firstLine="160"/>
      <w:jc w:val="left"/>
    </w:pPr>
    <w:rPr>
      <w:rFonts w:eastAsia="Times New Roman"/>
      <w:kern w:val="0"/>
      <w:sz w:val="20"/>
      <w:szCs w:val="20"/>
    </w:rPr>
  </w:style>
  <w:style w:type="character" w:customStyle="1" w:styleId="70">
    <w:name w:val="其他_"/>
    <w:link w:val="71"/>
    <w:qFormat/>
    <w:uiPriority w:val="0"/>
    <w:rPr>
      <w:rFonts w:ascii="Arial" w:hAnsi="Arial" w:eastAsia="Arial" w:cs="Arial"/>
      <w:b/>
      <w:bCs/>
      <w:sz w:val="19"/>
      <w:szCs w:val="19"/>
      <w:shd w:val="clear" w:color="auto" w:fill="FFFFFF"/>
      <w:lang w:val="zh-CN" w:bidi="zh-CN"/>
    </w:rPr>
  </w:style>
  <w:style w:type="paragraph" w:customStyle="1" w:styleId="71">
    <w:name w:val="其他"/>
    <w:basedOn w:val="1"/>
    <w:link w:val="70"/>
    <w:qFormat/>
    <w:uiPriority w:val="0"/>
    <w:pPr>
      <w:shd w:val="clear" w:color="auto" w:fill="FFFFFF"/>
      <w:spacing w:after="60" w:line="295" w:lineRule="auto"/>
      <w:jc w:val="left"/>
    </w:pPr>
    <w:rPr>
      <w:rFonts w:ascii="Arial" w:hAnsi="Arial" w:eastAsia="Arial" w:cs="Arial"/>
      <w:b/>
      <w:bCs/>
      <w:kern w:val="0"/>
      <w:sz w:val="19"/>
      <w:szCs w:val="19"/>
      <w:lang w:val="zh-CN" w:bidi="zh-CN"/>
    </w:rPr>
  </w:style>
  <w:style w:type="character" w:customStyle="1" w:styleId="72">
    <w:name w:val="正文文本 (7)"/>
    <w:qFormat/>
    <w:uiPriority w:val="0"/>
    <w:rPr>
      <w:shd w:val="clear" w:color="auto" w:fill="FFFFFF"/>
    </w:rPr>
  </w:style>
  <w:style w:type="character" w:customStyle="1" w:styleId="73">
    <w:name w:val="正文文本 (2)_"/>
    <w:link w:val="74"/>
    <w:qFormat/>
    <w:uiPriority w:val="0"/>
    <w:rPr>
      <w:rFonts w:ascii="MingLiU" w:hAnsi="MingLiU" w:eastAsia="MingLiU" w:cs="MingLiU"/>
      <w:shd w:val="clear" w:color="auto" w:fill="FFFFFF"/>
      <w:lang w:val="zh-CN" w:bidi="zh-CN"/>
    </w:rPr>
  </w:style>
  <w:style w:type="paragraph" w:customStyle="1" w:styleId="74">
    <w:name w:val="正文文本 (2)"/>
    <w:basedOn w:val="1"/>
    <w:link w:val="73"/>
    <w:qFormat/>
    <w:uiPriority w:val="0"/>
    <w:pPr>
      <w:shd w:val="clear" w:color="auto" w:fill="FFFFFF"/>
      <w:spacing w:line="266" w:lineRule="exact"/>
      <w:ind w:firstLine="440"/>
      <w:jc w:val="left"/>
    </w:pPr>
    <w:rPr>
      <w:rFonts w:ascii="MingLiU" w:hAnsi="MingLiU" w:eastAsia="MingLiU" w:cs="MingLiU"/>
      <w:kern w:val="0"/>
      <w:sz w:val="20"/>
      <w:szCs w:val="20"/>
      <w:lang w:val="zh-CN" w:bidi="zh-CN"/>
    </w:rPr>
  </w:style>
  <w:style w:type="character" w:customStyle="1" w:styleId="75">
    <w:name w:val="正文文本_"/>
    <w:link w:val="76"/>
    <w:qFormat/>
    <w:uiPriority w:val="0"/>
    <w:rPr>
      <w:sz w:val="19"/>
      <w:szCs w:val="19"/>
      <w:shd w:val="clear" w:color="auto" w:fill="FFFFFF"/>
    </w:rPr>
  </w:style>
  <w:style w:type="paragraph" w:customStyle="1" w:styleId="76">
    <w:name w:val="正文文本1"/>
    <w:basedOn w:val="1"/>
    <w:link w:val="75"/>
    <w:qFormat/>
    <w:uiPriority w:val="0"/>
    <w:pPr>
      <w:shd w:val="clear" w:color="auto" w:fill="FFFFFF"/>
      <w:spacing w:line="293" w:lineRule="auto"/>
      <w:ind w:firstLine="340"/>
      <w:jc w:val="left"/>
    </w:pPr>
    <w:rPr>
      <w:kern w:val="0"/>
      <w:sz w:val="19"/>
      <w:szCs w:val="19"/>
    </w:rPr>
  </w:style>
  <w:style w:type="paragraph" w:customStyle="1" w:styleId="77">
    <w:name w:val="正文 A"/>
    <w:qFormat/>
    <w:uiPriority w:val="0"/>
    <w:pPr>
      <w:widowControl w:val="0"/>
      <w:pBdr>
        <w:top w:val="none" w:color="auto" w:sz="0" w:space="0"/>
        <w:left w:val="none" w:color="auto" w:sz="0" w:space="0"/>
        <w:bottom w:val="none" w:color="auto" w:sz="0" w:space="0"/>
        <w:right w:val="none" w:color="auto" w:sz="0" w:space="0"/>
      </w:pBdr>
      <w:spacing w:after="200" w:line="276" w:lineRule="auto"/>
      <w:jc w:val="both"/>
    </w:pPr>
    <w:rPr>
      <w:rFonts w:ascii="Arial Unicode MS" w:hAnsi="Arial Unicode MS" w:eastAsia="Times New Roman" w:cs="Arial Unicode MS"/>
      <w:color w:val="000000"/>
      <w:kern w:val="2"/>
      <w:sz w:val="21"/>
      <w:szCs w:val="21"/>
      <w:u w:color="000000"/>
      <w:lang w:val="en-US" w:eastAsia="zh-CN" w:bidi="ar-SA"/>
    </w:rPr>
  </w:style>
  <w:style w:type="character" w:customStyle="1" w:styleId="78">
    <w:name w:val="无"/>
    <w:qFormat/>
    <w:uiPriority w:val="0"/>
  </w:style>
  <w:style w:type="paragraph" w:customStyle="1" w:styleId="79">
    <w:name w:val="Normal_0_13"/>
    <w:qFormat/>
    <w:uiPriority w:val="0"/>
    <w:rPr>
      <w:rFonts w:ascii="Times New Roman" w:hAnsi="Times New Roman" w:eastAsia="Times New Roman" w:cs="宋体"/>
      <w:sz w:val="24"/>
      <w:szCs w:val="24"/>
      <w:lang w:val="en-US" w:eastAsia="zh-CN" w:bidi="ar-SA"/>
    </w:rPr>
  </w:style>
  <w:style w:type="paragraph" w:customStyle="1" w:styleId="80">
    <w:name w:val="Normal_0_18"/>
    <w:qFormat/>
    <w:uiPriority w:val="0"/>
    <w:rPr>
      <w:rFonts w:ascii="Times New Roman" w:hAnsi="Times New Roman" w:eastAsia="Times New Roman" w:cs="宋体"/>
      <w:sz w:val="24"/>
      <w:szCs w:val="24"/>
      <w:lang w:val="en-US" w:eastAsia="zh-CN" w:bidi="ar-SA"/>
    </w:rPr>
  </w:style>
  <w:style w:type="paragraph" w:customStyle="1" w:styleId="81">
    <w:name w:val="正文_0_0"/>
    <w:qFormat/>
    <w:uiPriority w:val="0"/>
    <w:pPr>
      <w:widowControl w:val="0"/>
      <w:spacing w:after="200" w:line="276" w:lineRule="auto"/>
      <w:jc w:val="both"/>
    </w:pPr>
    <w:rPr>
      <w:rFonts w:ascii="Calibri" w:hAnsi="Calibri" w:eastAsia="宋体" w:cs="宋体"/>
      <w:kern w:val="2"/>
      <w:sz w:val="21"/>
      <w:szCs w:val="22"/>
      <w:lang w:val="en-US" w:eastAsia="zh-CN" w:bidi="ar-SA"/>
    </w:rPr>
  </w:style>
  <w:style w:type="paragraph" w:customStyle="1" w:styleId="82">
    <w:name w:val="正文_0_1"/>
    <w:qFormat/>
    <w:uiPriority w:val="0"/>
    <w:pPr>
      <w:widowControl w:val="0"/>
      <w:jc w:val="both"/>
    </w:pPr>
    <w:rPr>
      <w:rFonts w:ascii="Calibri" w:hAnsi="Calibri" w:eastAsia="宋体" w:cs="宋体"/>
      <w:kern w:val="2"/>
      <w:sz w:val="21"/>
      <w:szCs w:val="22"/>
      <w:lang w:val="en-US" w:eastAsia="zh-CN" w:bidi="ar-SA"/>
    </w:rPr>
  </w:style>
  <w:style w:type="paragraph" w:customStyle="1" w:styleId="83">
    <w:name w:val="正文_10"/>
    <w:qFormat/>
    <w:uiPriority w:val="0"/>
    <w:pPr>
      <w:widowControl w:val="0"/>
      <w:jc w:val="both"/>
    </w:pPr>
    <w:rPr>
      <w:rFonts w:ascii="Calibri" w:hAnsi="Calibri" w:eastAsia="宋体" w:cs="宋体"/>
      <w:lang w:val="en-US" w:eastAsia="zh-CN" w:bidi="ar-SA"/>
    </w:rPr>
  </w:style>
  <w:style w:type="paragraph" w:customStyle="1" w:styleId="84">
    <w:name w:val=" Char3"/>
    <w:basedOn w:val="1"/>
    <w:qFormat/>
    <w:uiPriority w:val="0"/>
    <w:pPr>
      <w:widowControl/>
      <w:spacing w:line="300" w:lineRule="auto"/>
      <w:ind w:firstLine="200" w:firstLineChars="200"/>
    </w:pPr>
    <w:rPr>
      <w:szCs w:val="20"/>
    </w:rPr>
  </w:style>
  <w:style w:type="paragraph" w:customStyle="1" w:styleId="85">
    <w:name w:val="Normal_2"/>
    <w:qFormat/>
    <w:uiPriority w:val="0"/>
    <w:pPr>
      <w:widowControl w:val="0"/>
      <w:jc w:val="both"/>
    </w:pPr>
    <w:rPr>
      <w:rFonts w:hint="eastAsia" w:ascii="Times New Roman" w:hAnsi="Times New Roman" w:eastAsia="宋体" w:cs="宋体"/>
      <w:kern w:val="2"/>
      <w:sz w:val="21"/>
      <w:szCs w:val="21"/>
      <w:lang w:val="en-US" w:eastAsia="zh-CN" w:bidi="ar-SA"/>
    </w:rPr>
  </w:style>
  <w:style w:type="paragraph" w:customStyle="1" w:styleId="86">
    <w:name w:val="List Paragraph_0"/>
    <w:basedOn w:val="1"/>
    <w:qFormat/>
    <w:uiPriority w:val="34"/>
    <w:pPr>
      <w:ind w:firstLine="420" w:firstLineChars="200"/>
    </w:pPr>
    <w:rPr>
      <w:szCs w:val="22"/>
    </w:rPr>
  </w:style>
  <w:style w:type="paragraph" w:customStyle="1" w:styleId="87">
    <w:name w:val="List Paragraph_0_0"/>
    <w:basedOn w:val="1"/>
    <w:qFormat/>
    <w:uiPriority w:val="0"/>
    <w:pPr>
      <w:ind w:firstLine="420" w:firstLineChars="200"/>
    </w:pPr>
  </w:style>
  <w:style w:type="character" w:customStyle="1" w:styleId="88">
    <w:name w:val="正文文本 (5)_"/>
    <w:link w:val="89"/>
    <w:qFormat/>
    <w:uiPriority w:val="0"/>
    <w:rPr>
      <w:rFonts w:ascii="MingLiU" w:hAnsi="MingLiU" w:eastAsia="MingLiU" w:cs="MingLiU"/>
      <w:b/>
      <w:bCs/>
      <w:shd w:val="clear" w:color="auto" w:fill="FFFFFF"/>
      <w:lang w:val="zh-CN" w:bidi="zh-CN"/>
    </w:rPr>
  </w:style>
  <w:style w:type="paragraph" w:customStyle="1" w:styleId="89">
    <w:name w:val="正文文本 (5)"/>
    <w:basedOn w:val="1"/>
    <w:link w:val="88"/>
    <w:qFormat/>
    <w:uiPriority w:val="0"/>
    <w:pPr>
      <w:shd w:val="clear" w:color="auto" w:fill="FFFFFF"/>
      <w:spacing w:after="40" w:line="281" w:lineRule="exact"/>
      <w:jc w:val="left"/>
    </w:pPr>
    <w:rPr>
      <w:rFonts w:ascii="MingLiU" w:hAnsi="MingLiU" w:eastAsia="MingLiU" w:cs="MingLiU"/>
      <w:b/>
      <w:bCs/>
      <w:kern w:val="0"/>
      <w:sz w:val="20"/>
      <w:szCs w:val="20"/>
      <w:lang w:val="zh-CN" w:bidi="zh-CN"/>
    </w:rPr>
  </w:style>
  <w:style w:type="paragraph" w:customStyle="1" w:styleId="90">
    <w:name w:val="p1"/>
    <w:basedOn w:val="1"/>
    <w:qFormat/>
    <w:uiPriority w:val="0"/>
    <w:pPr>
      <w:widowControl/>
    </w:pPr>
    <w:rPr>
      <w:rFonts w:ascii="Helvetica Neue" w:hAnsi="Helvetica Neue"/>
      <w:color w:val="454545"/>
      <w:kern w:val="0"/>
      <w:sz w:val="18"/>
      <w:szCs w:val="18"/>
    </w:rPr>
  </w:style>
  <w:style w:type="character" w:customStyle="1" w:styleId="91">
    <w:name w:val="正文文本 (4)_"/>
    <w:link w:val="92"/>
    <w:qFormat/>
    <w:uiPriority w:val="0"/>
    <w:rPr>
      <w:rFonts w:ascii="Arial" w:hAnsi="Arial" w:eastAsia="Arial" w:cs="Arial"/>
      <w:shd w:val="clear" w:color="auto" w:fill="FFFFFF"/>
      <w:lang w:val="zh-CN" w:bidi="zh-CN"/>
    </w:rPr>
  </w:style>
  <w:style w:type="paragraph" w:customStyle="1" w:styleId="92">
    <w:name w:val="正文文本 (4)"/>
    <w:basedOn w:val="1"/>
    <w:link w:val="91"/>
    <w:qFormat/>
    <w:uiPriority w:val="0"/>
    <w:pPr>
      <w:shd w:val="clear" w:color="auto" w:fill="FFFFFF"/>
      <w:spacing w:line="360" w:lineRule="auto"/>
      <w:ind w:firstLine="360"/>
      <w:jc w:val="left"/>
    </w:pPr>
    <w:rPr>
      <w:rFonts w:ascii="Arial" w:hAnsi="Arial" w:eastAsia="Arial" w:cs="Arial"/>
      <w:kern w:val="0"/>
      <w:sz w:val="20"/>
      <w:szCs w:val="20"/>
      <w:lang w:val="zh-CN" w:bidi="zh-CN"/>
    </w:rPr>
  </w:style>
  <w:style w:type="paragraph" w:customStyle="1" w:styleId="93">
    <w:name w:val="Normal_3"/>
    <w:qFormat/>
    <w:uiPriority w:val="0"/>
    <w:pPr>
      <w:spacing w:after="200" w:line="276" w:lineRule="auto"/>
    </w:pPr>
    <w:rPr>
      <w:rFonts w:ascii="Calibri" w:hAnsi="Calibri" w:eastAsia="宋体" w:cs="宋体"/>
      <w:sz w:val="24"/>
      <w:szCs w:val="24"/>
      <w:lang w:val="en-US" w:eastAsia="zh-CN" w:bidi="ar-SA"/>
    </w:rPr>
  </w:style>
  <w:style w:type="paragraph" w:customStyle="1" w:styleId="94">
    <w:name w:val="Table Paragraph"/>
    <w:basedOn w:val="1"/>
    <w:qFormat/>
    <w:uiPriority w:val="0"/>
    <w:pPr>
      <w:autoSpaceDE w:val="0"/>
      <w:autoSpaceDN w:val="0"/>
      <w:spacing w:before="24"/>
      <w:ind w:left="72"/>
      <w:jc w:val="center"/>
    </w:pPr>
    <w:rPr>
      <w:rFonts w:ascii="宋体" w:hAnsi="宋体" w:cs="宋体"/>
      <w:kern w:val="0"/>
      <w:sz w:val="22"/>
      <w:szCs w:val="22"/>
      <w:lang w:val="zh-CN"/>
    </w:rPr>
  </w:style>
  <w:style w:type="paragraph" w:customStyle="1" w:styleId="95">
    <w:name w:val="Normal_0_8"/>
    <w:qFormat/>
    <w:uiPriority w:val="0"/>
    <w:rPr>
      <w:rFonts w:ascii="Times New Roman" w:hAnsi="Times New Roman" w:eastAsia="Times New Roman" w:cs="宋体"/>
      <w:sz w:val="24"/>
      <w:szCs w:val="24"/>
      <w:lang w:val="en-US" w:eastAsia="zh-CN" w:bidi="ar-SA"/>
    </w:rPr>
  </w:style>
  <w:style w:type="paragraph" w:customStyle="1" w:styleId="96">
    <w:name w:val="Normal_0_27"/>
    <w:qFormat/>
    <w:uiPriority w:val="0"/>
    <w:rPr>
      <w:rFonts w:ascii="Times New Roman" w:hAnsi="Times New Roman" w:eastAsia="Times New Roman" w:cs="宋体"/>
      <w:sz w:val="24"/>
      <w:szCs w:val="24"/>
      <w:lang w:val="en-US" w:eastAsia="zh-CN" w:bidi="ar-SA"/>
    </w:rPr>
  </w:style>
  <w:style w:type="paragraph" w:customStyle="1" w:styleId="97">
    <w:name w:val="Normal_0_25"/>
    <w:qFormat/>
    <w:uiPriority w:val="0"/>
    <w:rPr>
      <w:rFonts w:ascii="Times New Roman" w:hAnsi="Times New Roman" w:eastAsia="Times New Roman" w:cs="宋体"/>
      <w:sz w:val="24"/>
      <w:szCs w:val="24"/>
      <w:lang w:val="en-US" w:eastAsia="zh-CN" w:bidi="ar-SA"/>
    </w:rPr>
  </w:style>
  <w:style w:type="paragraph" w:customStyle="1" w:styleId="98">
    <w:name w:val="Normal_0_4"/>
    <w:qFormat/>
    <w:uiPriority w:val="0"/>
    <w:rPr>
      <w:rFonts w:ascii="Times New Roman" w:hAnsi="Times New Roman" w:eastAsia="Times New Roman" w:cs="宋体"/>
      <w:sz w:val="24"/>
      <w:szCs w:val="24"/>
      <w:lang w:val="en-US" w:eastAsia="zh-CN" w:bidi="ar-SA"/>
    </w:rPr>
  </w:style>
  <w:style w:type="paragraph" w:customStyle="1" w:styleId="99">
    <w:name w:val="Normal_0_7"/>
    <w:qFormat/>
    <w:uiPriority w:val="0"/>
    <w:rPr>
      <w:rFonts w:ascii="Times New Roman" w:hAnsi="Times New Roman" w:eastAsia="Times New Roman" w:cs="宋体"/>
      <w:sz w:val="24"/>
      <w:szCs w:val="24"/>
      <w:lang w:val="en-US" w:eastAsia="zh-CN" w:bidi="ar-SA"/>
    </w:rPr>
  </w:style>
  <w:style w:type="paragraph" w:customStyle="1" w:styleId="100">
    <w:name w:val="Normal_0_3"/>
    <w:qFormat/>
    <w:uiPriority w:val="0"/>
    <w:rPr>
      <w:rFonts w:ascii="Times New Roman" w:hAnsi="Times New Roman" w:eastAsia="Times New Roman" w:cs="宋体"/>
      <w:sz w:val="24"/>
      <w:szCs w:val="24"/>
      <w:lang w:val="en-US" w:eastAsia="zh-CN" w:bidi="ar-SA"/>
    </w:rPr>
  </w:style>
  <w:style w:type="paragraph" w:customStyle="1" w:styleId="101">
    <w:name w:val="Normal_0_2"/>
    <w:qFormat/>
    <w:uiPriority w:val="0"/>
    <w:rPr>
      <w:rFonts w:ascii="Times New Roman" w:hAnsi="Times New Roman" w:eastAsia="Times New Roman" w:cs="宋体"/>
      <w:sz w:val="24"/>
      <w:szCs w:val="24"/>
      <w:lang w:val="en-US" w:eastAsia="zh-CN" w:bidi="ar-SA"/>
    </w:rPr>
  </w:style>
  <w:style w:type="paragraph" w:customStyle="1" w:styleId="102">
    <w:name w:val="Body text|1"/>
    <w:basedOn w:val="1"/>
    <w:qFormat/>
    <w:uiPriority w:val="0"/>
    <w:pPr>
      <w:spacing w:line="348" w:lineRule="auto"/>
      <w:ind w:firstLine="400"/>
      <w:jc w:val="left"/>
    </w:pPr>
    <w:rPr>
      <w:rFonts w:ascii="宋体" w:hAnsi="宋体" w:cs="宋体"/>
      <w:color w:val="000000"/>
      <w:kern w:val="0"/>
      <w:sz w:val="19"/>
      <w:szCs w:val="19"/>
      <w:lang w:val="zh-TW" w:eastAsia="zh-TW" w:bidi="zh-TW"/>
    </w:rPr>
  </w:style>
  <w:style w:type="paragraph" w:customStyle="1" w:styleId="103">
    <w:name w:val="列出段落2"/>
    <w:basedOn w:val="1"/>
    <w:qFormat/>
    <w:uiPriority w:val="0"/>
    <w:pPr>
      <w:adjustRightInd w:val="0"/>
      <w:snapToGrid w:val="0"/>
      <w:spacing w:before="43" w:after="200" w:line="276" w:lineRule="auto"/>
      <w:ind w:left="107" w:firstLine="208"/>
      <w:jc w:val="left"/>
    </w:pPr>
    <w:rPr>
      <w:rFonts w:hint="eastAsia" w:ascii="宋体" w:hAnsi="宋体"/>
      <w:kern w:val="0"/>
      <w:sz w:val="22"/>
      <w:szCs w:val="22"/>
    </w:rPr>
  </w:style>
  <w:style w:type="paragraph" w:customStyle="1" w:styleId="104">
    <w:name w:val="纯文本_0"/>
    <w:basedOn w:val="50"/>
    <w:qFormat/>
    <w:uiPriority w:val="0"/>
    <w:rPr>
      <w:rFonts w:ascii="宋体" w:hAnsi="Courier New"/>
      <w:szCs w:val="21"/>
    </w:rPr>
  </w:style>
  <w:style w:type="character" w:customStyle="1" w:styleId="105">
    <w:name w:val="grame"/>
    <w:basedOn w:val="20"/>
    <w:qFormat/>
    <w:uiPriority w:val="0"/>
  </w:style>
  <w:style w:type="paragraph" w:customStyle="1" w:styleId="106">
    <w:name w:val="Normal_0_19"/>
    <w:basedOn w:val="1"/>
    <w:qFormat/>
    <w:uiPriority w:val="0"/>
    <w:pPr>
      <w:widowControl/>
      <w:jc w:val="left"/>
    </w:pPr>
    <w:rPr>
      <w:kern w:val="0"/>
      <w:sz w:val="24"/>
    </w:rPr>
  </w:style>
  <w:style w:type="paragraph" w:customStyle="1" w:styleId="107">
    <w:name w:val="qowt-stl-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8">
    <w:name w:val="qowt-font5"/>
    <w:basedOn w:val="20"/>
    <w:qFormat/>
    <w:uiPriority w:val="0"/>
  </w:style>
  <w:style w:type="character" w:customStyle="1" w:styleId="109">
    <w:name w:val="qowt-font3"/>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2577</Words>
  <Characters>2706</Characters>
  <Lines>19</Lines>
  <Paragraphs>5</Paragraphs>
  <TotalTime>2</TotalTime>
  <ScaleCrop>false</ScaleCrop>
  <LinksUpToDate>false</LinksUpToDate>
  <CharactersWithSpaces>4153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2021-11-09T20:44:00Z</dcterms:created>
  <dc:creator>Administrator</dc:creator>
  <cp:lastModifiedBy>   Better me</cp:lastModifiedBy>
  <dcterms:modified xsi:type="dcterms:W3CDTF">2025-06-17T13:21:08Z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2052-12.1.0.21541</vt:lpwstr>
  </property>
  <property fmtid="{D5CDD505-2E9C-101B-9397-08002B2CF9AE}" pid="7" name="ICV">
    <vt:lpwstr>3419A09D1E5F47C98773C136729B9095_13</vt:lpwstr>
  </property>
  <property fmtid="{D5CDD505-2E9C-101B-9397-08002B2CF9AE}" pid="8" name="KSOTemplateDocerSaveRecord">
    <vt:lpwstr>eyJoZGlkIjoiMDQ2NjEwYWRkMjExNTE3N2NmZDAwNDQ5N2FjNDI2OWMiLCJ1c2VySWQiOiIzMDczNzczMjcifQ==</vt:lpwstr>
  </property>
</Properties>
</file>